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354F52" w:rsidRPr="00354F52" w:rsidTr="00354F52">
        <w:trPr>
          <w:jc w:val="center"/>
        </w:trPr>
        <w:tc>
          <w:tcPr>
            <w:tcW w:w="3369" w:type="dxa"/>
          </w:tcPr>
          <w:p w:rsidR="00354F52" w:rsidRPr="00354F52" w:rsidRDefault="00354F52" w:rsidP="00354F52">
            <w:pPr>
              <w:spacing w:line="298" w:lineRule="exact"/>
              <w:ind w:left="136"/>
              <w:jc w:val="center"/>
              <w:rPr>
                <w:rFonts w:eastAsia="Times New Roman"/>
                <w:b/>
                <w:spacing w:val="-2"/>
                <w:sz w:val="26"/>
                <w:szCs w:val="26"/>
              </w:rPr>
            </w:pPr>
            <w:r w:rsidRPr="00354F52">
              <w:rPr>
                <w:rFonts w:eastAsia="Times New Roman"/>
                <w:b/>
                <w:spacing w:val="-2"/>
                <w:sz w:val="26"/>
                <w:szCs w:val="26"/>
              </w:rPr>
              <w:t xml:space="preserve">HỘI LUẬT GIA </w:t>
            </w:r>
          </w:p>
          <w:p w:rsidR="00354F52" w:rsidRPr="00354F52" w:rsidRDefault="00354F52" w:rsidP="00354F52">
            <w:pPr>
              <w:jc w:val="center"/>
              <w:rPr>
                <w:b/>
                <w:sz w:val="26"/>
                <w:szCs w:val="26"/>
                <w:u w:val="single"/>
              </w:rPr>
            </w:pPr>
            <w:r w:rsidRPr="00354F52">
              <w:rPr>
                <w:rFonts w:eastAsia="Times New Roman"/>
                <w:b/>
                <w:spacing w:val="-2"/>
                <w:sz w:val="26"/>
                <w:szCs w:val="26"/>
                <w:u w:val="single"/>
              </w:rPr>
              <w:t>TỈNH BÌNH PHƯỚC</w:t>
            </w:r>
          </w:p>
        </w:tc>
        <w:tc>
          <w:tcPr>
            <w:tcW w:w="6662" w:type="dxa"/>
          </w:tcPr>
          <w:p w:rsidR="00354F52" w:rsidRPr="00354F52" w:rsidRDefault="00354F52" w:rsidP="00354F52">
            <w:pPr>
              <w:jc w:val="center"/>
              <w:rPr>
                <w:b/>
                <w:sz w:val="26"/>
                <w:szCs w:val="26"/>
              </w:rPr>
            </w:pPr>
            <w:r w:rsidRPr="00354F52">
              <w:rPr>
                <w:b/>
                <w:sz w:val="26"/>
                <w:szCs w:val="26"/>
              </w:rPr>
              <w:t>CỘNG HÒA XÃ HỘI CHỦ NGHĨA VIỆT NAM</w:t>
            </w:r>
          </w:p>
          <w:p w:rsidR="00354F52" w:rsidRPr="00354F52" w:rsidRDefault="00354F52" w:rsidP="00354F52">
            <w:pPr>
              <w:jc w:val="center"/>
              <w:rPr>
                <w:b/>
                <w:sz w:val="26"/>
                <w:szCs w:val="26"/>
                <w:u w:val="single"/>
              </w:rPr>
            </w:pPr>
            <w:r w:rsidRPr="00354F52">
              <w:rPr>
                <w:b/>
                <w:sz w:val="26"/>
                <w:szCs w:val="26"/>
                <w:u w:val="single"/>
              </w:rPr>
              <w:t>Độc lập - Tự do - Hạnh phúc</w:t>
            </w:r>
          </w:p>
          <w:p w:rsidR="00354F52" w:rsidRPr="00354F52" w:rsidRDefault="00354F52" w:rsidP="00354F52">
            <w:pPr>
              <w:jc w:val="center"/>
              <w:rPr>
                <w:b/>
                <w:sz w:val="26"/>
                <w:szCs w:val="26"/>
              </w:rPr>
            </w:pPr>
          </w:p>
        </w:tc>
      </w:tr>
    </w:tbl>
    <w:p w:rsidR="00354F52" w:rsidRPr="00354F52" w:rsidRDefault="00354F52" w:rsidP="00110ED9">
      <w:pPr>
        <w:widowControl w:val="0"/>
        <w:spacing w:before="59" w:after="0" w:line="240" w:lineRule="auto"/>
        <w:ind w:left="3600" w:right="275" w:firstLine="720"/>
        <w:jc w:val="right"/>
        <w:rPr>
          <w:rFonts w:eastAsia="Times New Roman"/>
          <w:sz w:val="26"/>
          <w:szCs w:val="26"/>
        </w:rPr>
      </w:pPr>
      <w:r w:rsidRPr="00354F52">
        <w:rPr>
          <w:rFonts w:eastAsia="Times New Roman"/>
          <w:i/>
          <w:sz w:val="26"/>
          <w:szCs w:val="26"/>
        </w:rPr>
        <w:t>Bình</w:t>
      </w:r>
      <w:r w:rsidRPr="00354F52">
        <w:rPr>
          <w:rFonts w:eastAsia="Times New Roman"/>
          <w:i/>
          <w:spacing w:val="-2"/>
          <w:sz w:val="26"/>
          <w:szCs w:val="26"/>
        </w:rPr>
        <w:t xml:space="preserve"> P</w:t>
      </w:r>
      <w:r w:rsidRPr="00354F52">
        <w:rPr>
          <w:rFonts w:eastAsia="Times New Roman"/>
          <w:i/>
          <w:sz w:val="26"/>
          <w:szCs w:val="26"/>
        </w:rPr>
        <w:t>h</w:t>
      </w:r>
      <w:r w:rsidRPr="00354F52">
        <w:rPr>
          <w:rFonts w:eastAsia="Times New Roman"/>
          <w:i/>
          <w:spacing w:val="-1"/>
          <w:sz w:val="26"/>
          <w:szCs w:val="26"/>
        </w:rPr>
        <w:t>ư</w:t>
      </w:r>
      <w:r w:rsidRPr="00354F52">
        <w:rPr>
          <w:rFonts w:eastAsia="Times New Roman"/>
          <w:i/>
          <w:sz w:val="26"/>
          <w:szCs w:val="26"/>
        </w:rPr>
        <w:t>ớc,</w:t>
      </w:r>
      <w:r w:rsidRPr="00354F52">
        <w:rPr>
          <w:rFonts w:eastAsia="Times New Roman"/>
          <w:i/>
          <w:spacing w:val="-3"/>
          <w:sz w:val="26"/>
          <w:szCs w:val="26"/>
        </w:rPr>
        <w:t xml:space="preserve"> </w:t>
      </w:r>
      <w:r w:rsidR="00EC20C8">
        <w:rPr>
          <w:rFonts w:eastAsia="Times New Roman"/>
          <w:i/>
          <w:sz w:val="26"/>
          <w:szCs w:val="26"/>
        </w:rPr>
        <w:t xml:space="preserve">ngày </w:t>
      </w:r>
      <w:r w:rsidR="00E738CB">
        <w:rPr>
          <w:rFonts w:eastAsia="Times New Roman"/>
          <w:i/>
          <w:sz w:val="26"/>
          <w:szCs w:val="26"/>
        </w:rPr>
        <w:t>1</w:t>
      </w:r>
      <w:bookmarkStart w:id="0" w:name="_GoBack"/>
      <w:bookmarkEnd w:id="0"/>
      <w:r w:rsidR="00E1641E">
        <w:rPr>
          <w:rFonts w:eastAsia="Times New Roman"/>
          <w:i/>
          <w:sz w:val="26"/>
          <w:szCs w:val="26"/>
        </w:rPr>
        <w:t>1</w:t>
      </w:r>
      <w:r w:rsidR="00561F56">
        <w:rPr>
          <w:rFonts w:eastAsia="Times New Roman"/>
          <w:i/>
          <w:sz w:val="26"/>
          <w:szCs w:val="26"/>
        </w:rPr>
        <w:t xml:space="preserve"> </w:t>
      </w:r>
      <w:r w:rsidRPr="00354F52">
        <w:rPr>
          <w:rFonts w:eastAsia="Times New Roman"/>
          <w:i/>
          <w:sz w:val="26"/>
          <w:szCs w:val="26"/>
        </w:rPr>
        <w:t>tháng</w:t>
      </w:r>
      <w:r w:rsidRPr="00354F52">
        <w:rPr>
          <w:rFonts w:eastAsia="Times New Roman"/>
          <w:i/>
          <w:spacing w:val="-2"/>
          <w:sz w:val="26"/>
          <w:szCs w:val="26"/>
        </w:rPr>
        <w:t xml:space="preserve"> </w:t>
      </w:r>
      <w:r w:rsidR="00561F56">
        <w:rPr>
          <w:rFonts w:eastAsia="Times New Roman"/>
          <w:i/>
          <w:sz w:val="26"/>
          <w:szCs w:val="26"/>
        </w:rPr>
        <w:t>7</w:t>
      </w:r>
      <w:r w:rsidRPr="00354F52">
        <w:rPr>
          <w:rFonts w:eastAsia="Times New Roman"/>
          <w:i/>
          <w:spacing w:val="-2"/>
          <w:sz w:val="26"/>
          <w:szCs w:val="26"/>
        </w:rPr>
        <w:t xml:space="preserve"> </w:t>
      </w:r>
      <w:r w:rsidRPr="00354F52">
        <w:rPr>
          <w:rFonts w:eastAsia="Times New Roman"/>
          <w:i/>
          <w:sz w:val="26"/>
          <w:szCs w:val="26"/>
        </w:rPr>
        <w:t>năm</w:t>
      </w:r>
      <w:r w:rsidRPr="00354F52">
        <w:rPr>
          <w:rFonts w:eastAsia="Times New Roman"/>
          <w:i/>
          <w:spacing w:val="-3"/>
          <w:sz w:val="26"/>
          <w:szCs w:val="26"/>
        </w:rPr>
        <w:t xml:space="preserve"> </w:t>
      </w:r>
      <w:r w:rsidRPr="00354F52">
        <w:rPr>
          <w:rFonts w:eastAsia="Times New Roman"/>
          <w:i/>
          <w:sz w:val="26"/>
          <w:szCs w:val="26"/>
        </w:rPr>
        <w:t>2022</w:t>
      </w:r>
    </w:p>
    <w:p w:rsidR="00354F52" w:rsidRPr="00354F52" w:rsidRDefault="00354F52" w:rsidP="00354F52">
      <w:pPr>
        <w:widowControl w:val="0"/>
        <w:spacing w:before="4" w:after="0" w:line="180" w:lineRule="exact"/>
        <w:rPr>
          <w:rFonts w:asciiTheme="minorHAnsi" w:hAnsiTheme="minorHAnsi" w:cstheme="minorBidi"/>
          <w:sz w:val="26"/>
          <w:szCs w:val="26"/>
        </w:rPr>
      </w:pPr>
    </w:p>
    <w:p w:rsidR="00B030BF" w:rsidRDefault="00B030BF" w:rsidP="000B31A6">
      <w:pPr>
        <w:widowControl w:val="0"/>
        <w:spacing w:after="0" w:line="240" w:lineRule="auto"/>
        <w:ind w:left="19"/>
        <w:jc w:val="center"/>
        <w:rPr>
          <w:rFonts w:eastAsia="Times New Roman" w:cstheme="minorBidi"/>
          <w:b/>
          <w:bCs/>
          <w:spacing w:val="-1"/>
          <w:sz w:val="26"/>
          <w:szCs w:val="26"/>
        </w:rPr>
      </w:pPr>
      <w:bookmarkStart w:id="1" w:name="LỊCH_LÀM_VIỆC"/>
      <w:bookmarkEnd w:id="1"/>
    </w:p>
    <w:p w:rsidR="000B31A6" w:rsidRPr="000B31A6" w:rsidRDefault="000B31A6" w:rsidP="000B31A6">
      <w:pPr>
        <w:widowControl w:val="0"/>
        <w:spacing w:after="0" w:line="240" w:lineRule="auto"/>
        <w:ind w:left="19"/>
        <w:jc w:val="center"/>
        <w:rPr>
          <w:rFonts w:eastAsia="Times New Roman" w:cstheme="minorBidi"/>
          <w:b/>
          <w:bCs/>
          <w:spacing w:val="-1"/>
          <w:sz w:val="26"/>
          <w:szCs w:val="26"/>
        </w:rPr>
      </w:pPr>
      <w:r w:rsidRPr="000B31A6">
        <w:rPr>
          <w:rFonts w:eastAsia="Times New Roman" w:cstheme="minorBidi"/>
          <w:b/>
          <w:bCs/>
          <w:spacing w:val="-1"/>
          <w:sz w:val="26"/>
          <w:szCs w:val="26"/>
        </w:rPr>
        <w:t xml:space="preserve">LỊCH LÀM VIỆC </w:t>
      </w:r>
    </w:p>
    <w:p w:rsidR="00354F52" w:rsidRDefault="000B31A6" w:rsidP="000B31A6">
      <w:pPr>
        <w:widowControl w:val="0"/>
        <w:spacing w:after="0" w:line="240" w:lineRule="auto"/>
        <w:ind w:left="19"/>
        <w:jc w:val="center"/>
        <w:rPr>
          <w:rFonts w:eastAsia="Times New Roman"/>
          <w:b/>
          <w:bCs/>
          <w:color w:val="000000"/>
          <w:sz w:val="26"/>
          <w:szCs w:val="26"/>
        </w:rPr>
      </w:pPr>
      <w:r w:rsidRPr="000B31A6">
        <w:rPr>
          <w:rFonts w:eastAsia="Times New Roman" w:cstheme="minorBidi"/>
          <w:b/>
          <w:bCs/>
          <w:spacing w:val="-1"/>
          <w:sz w:val="26"/>
          <w:szCs w:val="26"/>
        </w:rPr>
        <w:t xml:space="preserve">Tuần lễ </w:t>
      </w:r>
      <w:r w:rsidR="00E1641E">
        <w:rPr>
          <w:rFonts w:eastAsia="Times New Roman" w:cstheme="minorBidi"/>
          <w:b/>
          <w:bCs/>
          <w:color w:val="FF0000"/>
          <w:spacing w:val="-1"/>
          <w:sz w:val="26"/>
          <w:szCs w:val="26"/>
        </w:rPr>
        <w:t>28</w:t>
      </w:r>
      <w:r w:rsidRPr="000B31A6">
        <w:rPr>
          <w:rFonts w:eastAsia="Times New Roman" w:cstheme="minorBidi"/>
          <w:b/>
          <w:bCs/>
          <w:spacing w:val="-1"/>
          <w:sz w:val="26"/>
          <w:szCs w:val="26"/>
        </w:rPr>
        <w:t xml:space="preserve"> </w:t>
      </w:r>
      <w:r w:rsidR="002A077C" w:rsidRPr="002A077C">
        <w:rPr>
          <w:rFonts w:eastAsia="Times New Roman" w:cstheme="minorBidi"/>
          <w:b/>
          <w:bCs/>
          <w:spacing w:val="-1"/>
          <w:sz w:val="26"/>
          <w:szCs w:val="26"/>
        </w:rPr>
        <w:t xml:space="preserve">(từ ngày </w:t>
      </w:r>
      <w:r w:rsidR="00E1641E">
        <w:rPr>
          <w:rFonts w:eastAsia="Times New Roman" w:cstheme="minorBidi"/>
          <w:b/>
          <w:bCs/>
          <w:color w:val="FF0000"/>
          <w:spacing w:val="-1"/>
          <w:sz w:val="26"/>
          <w:szCs w:val="26"/>
        </w:rPr>
        <w:t>11</w:t>
      </w:r>
      <w:r w:rsidR="002A077C" w:rsidRPr="002A077C">
        <w:rPr>
          <w:rFonts w:eastAsia="Times New Roman" w:cstheme="minorBidi"/>
          <w:b/>
          <w:bCs/>
          <w:color w:val="FF0000"/>
          <w:spacing w:val="-1"/>
          <w:sz w:val="26"/>
          <w:szCs w:val="26"/>
        </w:rPr>
        <w:t>/</w:t>
      </w:r>
      <w:r w:rsidR="00561F56">
        <w:rPr>
          <w:rFonts w:eastAsia="Times New Roman" w:cstheme="minorBidi"/>
          <w:b/>
          <w:bCs/>
          <w:color w:val="FF0000"/>
          <w:spacing w:val="-1"/>
          <w:sz w:val="26"/>
          <w:szCs w:val="26"/>
        </w:rPr>
        <w:t>7</w:t>
      </w:r>
      <w:r w:rsidR="002A077C" w:rsidRPr="002A077C">
        <w:rPr>
          <w:rFonts w:eastAsia="Times New Roman" w:cstheme="minorBidi"/>
          <w:b/>
          <w:bCs/>
          <w:color w:val="FF0000"/>
          <w:spacing w:val="-1"/>
          <w:sz w:val="26"/>
          <w:szCs w:val="26"/>
        </w:rPr>
        <w:t xml:space="preserve">/2022 </w:t>
      </w:r>
      <w:r w:rsidR="002A077C" w:rsidRPr="002A077C">
        <w:rPr>
          <w:rFonts w:eastAsia="Times New Roman" w:cstheme="minorBidi"/>
          <w:b/>
          <w:bCs/>
          <w:spacing w:val="-1"/>
          <w:sz w:val="26"/>
          <w:szCs w:val="26"/>
        </w:rPr>
        <w:t xml:space="preserve">đến ngày </w:t>
      </w:r>
      <w:r w:rsidR="00E1641E">
        <w:rPr>
          <w:rFonts w:eastAsia="Times New Roman" w:cstheme="minorBidi"/>
          <w:b/>
          <w:bCs/>
          <w:color w:val="FF0000"/>
          <w:spacing w:val="-1"/>
          <w:sz w:val="26"/>
          <w:szCs w:val="26"/>
        </w:rPr>
        <w:t>15</w:t>
      </w:r>
      <w:r w:rsidR="00DF48E4">
        <w:rPr>
          <w:rFonts w:eastAsia="Times New Roman" w:cstheme="minorBidi"/>
          <w:b/>
          <w:bCs/>
          <w:color w:val="FF0000"/>
          <w:spacing w:val="-1"/>
          <w:sz w:val="26"/>
          <w:szCs w:val="26"/>
        </w:rPr>
        <w:t>/7</w:t>
      </w:r>
      <w:r w:rsidR="002A077C" w:rsidRPr="002A077C">
        <w:rPr>
          <w:rFonts w:eastAsia="Times New Roman" w:cstheme="minorBidi"/>
          <w:b/>
          <w:bCs/>
          <w:color w:val="FF0000"/>
          <w:spacing w:val="-1"/>
          <w:sz w:val="26"/>
          <w:szCs w:val="26"/>
        </w:rPr>
        <w:t>/2022</w:t>
      </w:r>
      <w:r w:rsidR="002A077C" w:rsidRPr="002A077C">
        <w:rPr>
          <w:rFonts w:eastAsia="Times New Roman" w:cstheme="minorBidi"/>
          <w:b/>
          <w:bCs/>
          <w:spacing w:val="-1"/>
          <w:sz w:val="26"/>
          <w:szCs w:val="26"/>
        </w:rPr>
        <w:t>)</w:t>
      </w:r>
    </w:p>
    <w:p w:rsidR="000B31A6" w:rsidRDefault="000B31A6" w:rsidP="000B31A6">
      <w:pPr>
        <w:widowControl w:val="0"/>
        <w:spacing w:after="0" w:line="240" w:lineRule="auto"/>
        <w:ind w:left="19"/>
        <w:jc w:val="center"/>
        <w:rPr>
          <w:rFonts w:eastAsia="Times New Roman" w:cstheme="minorBidi"/>
          <w:b/>
          <w:bCs/>
          <w:spacing w:val="-1"/>
          <w:sz w:val="26"/>
          <w:szCs w:val="26"/>
        </w:rPr>
      </w:pPr>
      <w:r>
        <w:rPr>
          <w:rFonts w:eastAsia="Times New Roman" w:cstheme="minorBidi"/>
          <w:b/>
          <w:bCs/>
          <w:spacing w:val="-1"/>
          <w:sz w:val="26"/>
          <w:szCs w:val="26"/>
        </w:rPr>
        <w:t>________________</w:t>
      </w:r>
    </w:p>
    <w:p w:rsidR="000B31A6" w:rsidRPr="00354F52" w:rsidRDefault="000B31A6" w:rsidP="000B31A6">
      <w:pPr>
        <w:widowControl w:val="0"/>
        <w:spacing w:after="0" w:line="240" w:lineRule="auto"/>
        <w:ind w:left="19"/>
        <w:jc w:val="center"/>
        <w:rPr>
          <w:rFonts w:eastAsia="Times New Roman"/>
          <w:sz w:val="26"/>
          <w:szCs w:val="26"/>
        </w:rPr>
      </w:pPr>
    </w:p>
    <w:p w:rsidR="00354F52" w:rsidRPr="00354F52" w:rsidRDefault="00354F52" w:rsidP="00354F52">
      <w:pPr>
        <w:widowControl w:val="0"/>
        <w:spacing w:after="0" w:line="180" w:lineRule="exact"/>
        <w:rPr>
          <w:rFonts w:asciiTheme="minorHAnsi" w:hAnsiTheme="minorHAnsi" w:cstheme="minorBidi"/>
          <w:sz w:val="26"/>
          <w:szCs w:val="26"/>
        </w:rPr>
      </w:pPr>
    </w:p>
    <w:p w:rsidR="00354F52" w:rsidRPr="00354F52" w:rsidRDefault="009D51CF" w:rsidP="00E837D9">
      <w:pPr>
        <w:widowControl w:val="0"/>
        <w:spacing w:before="64" w:after="0" w:line="240" w:lineRule="auto"/>
        <w:jc w:val="both"/>
        <w:rPr>
          <w:rFonts w:eastAsia="Times New Roman"/>
          <w:b/>
          <w:sz w:val="26"/>
          <w:szCs w:val="26"/>
          <w:u w:val="single"/>
        </w:rPr>
      </w:pPr>
      <w:r>
        <w:rPr>
          <w:rFonts w:eastAsia="Times New Roman"/>
          <w:b/>
          <w:sz w:val="26"/>
          <w:szCs w:val="26"/>
          <w:highlight w:val="yellow"/>
          <w:u w:val="single"/>
        </w:rPr>
        <w:t xml:space="preserve">THỨ HAI (ngày </w:t>
      </w:r>
      <w:r w:rsidR="00E1641E">
        <w:rPr>
          <w:rFonts w:eastAsia="Times New Roman"/>
          <w:b/>
          <w:sz w:val="26"/>
          <w:szCs w:val="26"/>
          <w:highlight w:val="yellow"/>
          <w:u w:val="single"/>
        </w:rPr>
        <w:t>11</w:t>
      </w:r>
      <w:r w:rsidR="00561F56">
        <w:rPr>
          <w:rFonts w:eastAsia="Times New Roman"/>
          <w:b/>
          <w:sz w:val="26"/>
          <w:szCs w:val="26"/>
          <w:highlight w:val="yellow"/>
          <w:u w:val="single"/>
        </w:rPr>
        <w:t>/7</w:t>
      </w:r>
      <w:r w:rsidR="00354F52" w:rsidRPr="005316EB">
        <w:rPr>
          <w:rFonts w:eastAsia="Times New Roman"/>
          <w:b/>
          <w:sz w:val="26"/>
          <w:szCs w:val="26"/>
          <w:highlight w:val="yellow"/>
          <w:u w:val="single"/>
        </w:rPr>
        <w:t>/2022):</w:t>
      </w:r>
    </w:p>
    <w:p w:rsidR="00561F56" w:rsidRDefault="00354F52" w:rsidP="00E1641E">
      <w:pPr>
        <w:pStyle w:val="ListParagraph"/>
        <w:widowControl w:val="0"/>
        <w:numPr>
          <w:ilvl w:val="0"/>
          <w:numId w:val="4"/>
        </w:numPr>
        <w:spacing w:before="60" w:after="0" w:line="240" w:lineRule="auto"/>
        <w:rPr>
          <w:rFonts w:eastAsia="Times New Roman"/>
          <w:sz w:val="26"/>
          <w:szCs w:val="26"/>
        </w:rPr>
      </w:pPr>
      <w:r w:rsidRPr="000931A2">
        <w:rPr>
          <w:rFonts w:eastAsia="Times New Roman"/>
          <w:b/>
          <w:bCs/>
          <w:sz w:val="26"/>
          <w:szCs w:val="26"/>
        </w:rPr>
        <w:t>Chủ tịch Hội:</w:t>
      </w:r>
      <w:r w:rsidRPr="000931A2">
        <w:rPr>
          <w:rFonts w:eastAsia="Times New Roman"/>
          <w:b/>
          <w:bCs/>
          <w:spacing w:val="-2"/>
          <w:sz w:val="26"/>
          <w:szCs w:val="26"/>
        </w:rPr>
        <w:t xml:space="preserve"> </w:t>
      </w:r>
      <w:r w:rsidR="00E1641E" w:rsidRPr="00E1641E">
        <w:rPr>
          <w:rFonts w:eastAsia="Times New Roman"/>
          <w:sz w:val="26"/>
          <w:szCs w:val="26"/>
        </w:rPr>
        <w:t>Dự họp Chi bộ 2</w:t>
      </w:r>
      <w:r w:rsidR="00E1641E">
        <w:rPr>
          <w:rFonts w:eastAsia="Times New Roman"/>
          <w:sz w:val="26"/>
          <w:szCs w:val="26"/>
        </w:rPr>
        <w:t xml:space="preserve"> – Sở Tư pháp</w:t>
      </w:r>
      <w:r w:rsidR="00561F56" w:rsidRPr="00561F56">
        <w:rPr>
          <w:rFonts w:eastAsia="Times New Roman"/>
          <w:sz w:val="26"/>
          <w:szCs w:val="26"/>
        </w:rPr>
        <w:t>.</w:t>
      </w:r>
    </w:p>
    <w:p w:rsidR="003C5CC5" w:rsidRDefault="00354F52" w:rsidP="00561F56">
      <w:pPr>
        <w:pStyle w:val="ListParagraph"/>
        <w:widowControl w:val="0"/>
        <w:numPr>
          <w:ilvl w:val="0"/>
          <w:numId w:val="4"/>
        </w:numPr>
        <w:spacing w:before="60" w:after="0" w:line="240" w:lineRule="auto"/>
        <w:rPr>
          <w:rFonts w:eastAsia="Times New Roman"/>
          <w:sz w:val="26"/>
          <w:szCs w:val="26"/>
        </w:rPr>
      </w:pPr>
      <w:r w:rsidRPr="000931A2">
        <w:rPr>
          <w:rFonts w:eastAsia="Times New Roman"/>
          <w:b/>
          <w:sz w:val="26"/>
          <w:szCs w:val="26"/>
        </w:rPr>
        <w:t>Phó Chủ tịch Hội:</w:t>
      </w:r>
      <w:r w:rsidRPr="000931A2">
        <w:rPr>
          <w:rFonts w:eastAsia="Times New Roman"/>
          <w:sz w:val="26"/>
          <w:szCs w:val="26"/>
        </w:rPr>
        <w:t xml:space="preserve"> </w:t>
      </w:r>
      <w:r w:rsidR="00FF74C6" w:rsidRPr="000931A2">
        <w:rPr>
          <w:rFonts w:eastAsia="Times New Roman"/>
          <w:sz w:val="26"/>
          <w:szCs w:val="26"/>
          <w:lang w:val="vi-VN"/>
        </w:rPr>
        <w:t>Làm việc tại cơ quan</w:t>
      </w:r>
      <w:r w:rsidR="00C5576D">
        <w:rPr>
          <w:rFonts w:eastAsia="Times New Roman"/>
          <w:sz w:val="26"/>
          <w:szCs w:val="26"/>
        </w:rPr>
        <w:t>.</w:t>
      </w:r>
    </w:p>
    <w:p w:rsidR="00FF74C6" w:rsidRDefault="00FF74C6" w:rsidP="00E837D9">
      <w:pPr>
        <w:pStyle w:val="ListParagraph"/>
        <w:widowControl w:val="0"/>
        <w:numPr>
          <w:ilvl w:val="0"/>
          <w:numId w:val="4"/>
        </w:numPr>
        <w:tabs>
          <w:tab w:val="left" w:pos="1390"/>
        </w:tabs>
        <w:spacing w:before="60" w:after="0" w:line="240" w:lineRule="auto"/>
        <w:jc w:val="both"/>
        <w:rPr>
          <w:rFonts w:eastAsia="Times New Roman"/>
          <w:sz w:val="26"/>
          <w:szCs w:val="26"/>
        </w:rPr>
      </w:pPr>
      <w:r w:rsidRPr="00305DDE">
        <w:rPr>
          <w:rFonts w:eastAsia="Times New Roman"/>
          <w:b/>
          <w:sz w:val="26"/>
          <w:szCs w:val="26"/>
          <w:lang w:val="vi-VN"/>
        </w:rPr>
        <w:t>Trực Văn phòng:</w:t>
      </w:r>
      <w:r>
        <w:rPr>
          <w:rFonts w:eastAsia="Times New Roman"/>
          <w:sz w:val="26"/>
          <w:szCs w:val="26"/>
          <w:lang w:val="vi-VN"/>
        </w:rPr>
        <w:t xml:space="preserve"> </w:t>
      </w:r>
      <w:r w:rsidR="00BC53F6" w:rsidRPr="00BC53F6">
        <w:rPr>
          <w:rFonts w:eastAsia="Times New Roman"/>
          <w:sz w:val="26"/>
          <w:szCs w:val="26"/>
          <w:lang w:val="vi-VN"/>
        </w:rPr>
        <w:t xml:space="preserve">Bà Nguyễn Ngọc Út </w:t>
      </w:r>
      <w:r>
        <w:rPr>
          <w:rFonts w:eastAsia="Times New Roman"/>
          <w:sz w:val="26"/>
          <w:szCs w:val="26"/>
          <w:lang w:val="vi-VN"/>
        </w:rPr>
        <w:t>– Phó Chánh văn phòng Hội.</w:t>
      </w:r>
    </w:p>
    <w:p w:rsidR="00B030BF" w:rsidRDefault="00B030BF" w:rsidP="00E837D9">
      <w:pPr>
        <w:pStyle w:val="ListParagraph"/>
        <w:widowControl w:val="0"/>
        <w:tabs>
          <w:tab w:val="left" w:pos="1390"/>
        </w:tabs>
        <w:spacing w:before="60" w:after="0" w:line="240" w:lineRule="auto"/>
        <w:jc w:val="both"/>
        <w:rPr>
          <w:rFonts w:eastAsia="Times New Roman"/>
          <w:sz w:val="26"/>
          <w:szCs w:val="26"/>
        </w:rPr>
      </w:pPr>
    </w:p>
    <w:p w:rsidR="00354F52" w:rsidRPr="005316EB" w:rsidRDefault="00FF74C6" w:rsidP="00E837D9">
      <w:pPr>
        <w:widowControl w:val="0"/>
        <w:tabs>
          <w:tab w:val="left" w:pos="1390"/>
        </w:tabs>
        <w:spacing w:before="60" w:after="0" w:line="240" w:lineRule="auto"/>
        <w:jc w:val="both"/>
        <w:rPr>
          <w:rFonts w:eastAsia="Times New Roman"/>
          <w:sz w:val="26"/>
          <w:szCs w:val="26"/>
          <w:u w:val="single"/>
        </w:rPr>
      </w:pPr>
      <w:r>
        <w:rPr>
          <w:rFonts w:eastAsia="Times New Roman" w:cstheme="minorBidi"/>
          <w:b/>
          <w:sz w:val="26"/>
          <w:szCs w:val="26"/>
          <w:highlight w:val="yellow"/>
          <w:u w:val="single"/>
        </w:rPr>
        <w:t xml:space="preserve">THỨ BA (ngày </w:t>
      </w:r>
      <w:r w:rsidR="00E1641E">
        <w:rPr>
          <w:rFonts w:eastAsia="Times New Roman" w:cstheme="minorBidi"/>
          <w:b/>
          <w:sz w:val="26"/>
          <w:szCs w:val="26"/>
          <w:highlight w:val="yellow"/>
          <w:u w:val="single"/>
        </w:rPr>
        <w:t>12</w:t>
      </w:r>
      <w:r w:rsidR="00561F56">
        <w:rPr>
          <w:rFonts w:eastAsia="Times New Roman" w:cstheme="minorBidi"/>
          <w:b/>
          <w:sz w:val="26"/>
          <w:szCs w:val="26"/>
          <w:highlight w:val="yellow"/>
          <w:u w:val="single"/>
        </w:rPr>
        <w:t>/7</w:t>
      </w:r>
      <w:r w:rsidR="00354F52" w:rsidRPr="005316EB">
        <w:rPr>
          <w:rFonts w:eastAsia="Times New Roman" w:cstheme="minorBidi"/>
          <w:b/>
          <w:sz w:val="26"/>
          <w:szCs w:val="26"/>
          <w:highlight w:val="yellow"/>
          <w:u w:val="single"/>
        </w:rPr>
        <w:t>/2022):</w:t>
      </w:r>
    </w:p>
    <w:p w:rsidR="00DF48E4" w:rsidRPr="001C6CF1" w:rsidRDefault="00354F52" w:rsidP="001C6CF1">
      <w:pPr>
        <w:pStyle w:val="ListParagraph"/>
        <w:widowControl w:val="0"/>
        <w:numPr>
          <w:ilvl w:val="0"/>
          <w:numId w:val="7"/>
        </w:numPr>
        <w:spacing w:before="60" w:after="0" w:line="240" w:lineRule="auto"/>
        <w:jc w:val="both"/>
        <w:rPr>
          <w:rFonts w:eastAsia="Times New Roman"/>
          <w:bCs/>
          <w:spacing w:val="-1"/>
          <w:sz w:val="26"/>
          <w:szCs w:val="26"/>
          <w:lang w:val="ca-ES"/>
        </w:rPr>
      </w:pPr>
      <w:r w:rsidRPr="000931A2">
        <w:rPr>
          <w:rFonts w:eastAsia="Times New Roman"/>
          <w:b/>
          <w:bCs/>
          <w:sz w:val="26"/>
          <w:szCs w:val="26"/>
        </w:rPr>
        <w:t>Chủ tịch Hội:</w:t>
      </w:r>
      <w:r w:rsidRPr="000931A2">
        <w:rPr>
          <w:rFonts w:eastAsia="Times New Roman"/>
          <w:b/>
          <w:bCs/>
          <w:spacing w:val="-1"/>
          <w:sz w:val="26"/>
          <w:szCs w:val="26"/>
        </w:rPr>
        <w:t xml:space="preserve"> </w:t>
      </w:r>
      <w:r w:rsidR="001C6CF1" w:rsidRPr="001C6CF1">
        <w:rPr>
          <w:rFonts w:eastAsia="Times New Roman"/>
          <w:bCs/>
          <w:spacing w:val="-1"/>
          <w:sz w:val="26"/>
          <w:szCs w:val="26"/>
        </w:rPr>
        <w:t>Làm việc tại cơ quan.</w:t>
      </w:r>
    </w:p>
    <w:p w:rsidR="001C6CF1" w:rsidRPr="001C6CF1" w:rsidRDefault="001C6CF1" w:rsidP="001C6CF1">
      <w:pPr>
        <w:pStyle w:val="ListParagraph"/>
        <w:numPr>
          <w:ilvl w:val="0"/>
          <w:numId w:val="7"/>
        </w:numPr>
        <w:rPr>
          <w:rFonts w:eastAsia="Times New Roman"/>
          <w:bCs/>
          <w:spacing w:val="-1"/>
          <w:sz w:val="26"/>
          <w:szCs w:val="26"/>
          <w:lang w:val="ca-ES"/>
        </w:rPr>
      </w:pPr>
      <w:r w:rsidRPr="001C6CF1">
        <w:rPr>
          <w:rFonts w:eastAsia="Times New Roman"/>
          <w:b/>
          <w:bCs/>
          <w:spacing w:val="-1"/>
          <w:sz w:val="26"/>
          <w:szCs w:val="26"/>
          <w:lang w:val="ca-ES"/>
        </w:rPr>
        <w:t xml:space="preserve">Phó Chủ tịch Hội: </w:t>
      </w:r>
      <w:r w:rsidRPr="001C6CF1">
        <w:rPr>
          <w:rFonts w:eastAsia="Times New Roman"/>
          <w:bCs/>
          <w:spacing w:val="-1"/>
          <w:sz w:val="26"/>
          <w:szCs w:val="26"/>
          <w:lang w:val="ca-ES"/>
        </w:rPr>
        <w:t>Làm việc tại cơ quan.</w:t>
      </w:r>
    </w:p>
    <w:p w:rsidR="00354F52" w:rsidRPr="00C5576D" w:rsidRDefault="00824A49" w:rsidP="00DF48E4">
      <w:pPr>
        <w:pStyle w:val="ListParagraph"/>
        <w:widowControl w:val="0"/>
        <w:numPr>
          <w:ilvl w:val="0"/>
          <w:numId w:val="7"/>
        </w:numPr>
        <w:spacing w:before="60" w:after="0" w:line="240" w:lineRule="auto"/>
        <w:jc w:val="both"/>
        <w:rPr>
          <w:rFonts w:eastAsia="Times New Roman"/>
          <w:bCs/>
          <w:spacing w:val="-1"/>
          <w:sz w:val="26"/>
          <w:szCs w:val="26"/>
          <w:lang w:val="ca-ES"/>
        </w:rPr>
      </w:pPr>
      <w:r w:rsidRPr="00C5576D">
        <w:rPr>
          <w:rFonts w:eastAsia="Times New Roman"/>
          <w:b/>
          <w:bCs/>
          <w:spacing w:val="-1"/>
          <w:sz w:val="26"/>
          <w:szCs w:val="26"/>
          <w:lang w:val="ca-ES"/>
        </w:rPr>
        <w:t>Trực Văn phòng</w:t>
      </w:r>
      <w:r w:rsidR="0093064F" w:rsidRPr="00C5576D">
        <w:rPr>
          <w:rFonts w:eastAsia="Times New Roman"/>
          <w:b/>
          <w:bCs/>
          <w:spacing w:val="-1"/>
          <w:sz w:val="26"/>
          <w:szCs w:val="26"/>
          <w:lang w:val="ca-ES"/>
        </w:rPr>
        <w:t>:</w:t>
      </w:r>
      <w:r w:rsidRPr="00C5576D">
        <w:rPr>
          <w:rFonts w:eastAsia="Times New Roman"/>
          <w:bCs/>
          <w:spacing w:val="-1"/>
          <w:sz w:val="26"/>
          <w:szCs w:val="26"/>
          <w:lang w:val="ca-ES"/>
        </w:rPr>
        <w:t xml:space="preserve"> </w:t>
      </w:r>
      <w:r w:rsidR="00E041C9" w:rsidRPr="00C5576D">
        <w:rPr>
          <w:rFonts w:eastAsia="Times New Roman"/>
          <w:spacing w:val="-1"/>
          <w:sz w:val="26"/>
          <w:szCs w:val="26"/>
          <w:lang w:val="ca-ES"/>
        </w:rPr>
        <w:t>Bà</w:t>
      </w:r>
      <w:r w:rsidR="00F62FCA" w:rsidRPr="00C5576D">
        <w:rPr>
          <w:rFonts w:eastAsia="Times New Roman"/>
          <w:spacing w:val="-1"/>
          <w:sz w:val="26"/>
          <w:szCs w:val="26"/>
          <w:lang w:val="ca-ES"/>
        </w:rPr>
        <w:t xml:space="preserve"> </w:t>
      </w:r>
      <w:r w:rsidR="00B92C39">
        <w:rPr>
          <w:rFonts w:eastAsia="Times New Roman"/>
          <w:spacing w:val="-1"/>
          <w:sz w:val="26"/>
          <w:szCs w:val="26"/>
          <w:lang w:val="vi-VN"/>
        </w:rPr>
        <w:t>Nguyễn Trúc Diễm</w:t>
      </w:r>
      <w:r w:rsidR="003831B4" w:rsidRPr="00C5576D">
        <w:rPr>
          <w:rFonts w:eastAsia="Times New Roman"/>
          <w:spacing w:val="-1"/>
          <w:sz w:val="26"/>
          <w:szCs w:val="26"/>
          <w:lang w:val="ca-ES"/>
        </w:rPr>
        <w:t xml:space="preserve"> - Chuyên</w:t>
      </w:r>
      <w:r w:rsidR="00CE4C38" w:rsidRPr="00C5576D">
        <w:rPr>
          <w:rFonts w:eastAsia="Times New Roman"/>
          <w:spacing w:val="-1"/>
          <w:sz w:val="26"/>
          <w:szCs w:val="26"/>
          <w:lang w:val="ca-ES"/>
        </w:rPr>
        <w:t xml:space="preserve"> viên </w:t>
      </w:r>
      <w:r w:rsidR="003831B4" w:rsidRPr="00C5576D">
        <w:rPr>
          <w:rFonts w:eastAsia="Times New Roman"/>
          <w:spacing w:val="-1"/>
          <w:sz w:val="26"/>
          <w:szCs w:val="26"/>
          <w:lang w:val="ca-ES"/>
        </w:rPr>
        <w:t xml:space="preserve">Văn phòng </w:t>
      </w:r>
      <w:r w:rsidR="00CE4C38" w:rsidRPr="00C5576D">
        <w:rPr>
          <w:rFonts w:eastAsia="Times New Roman"/>
          <w:spacing w:val="-1"/>
          <w:sz w:val="26"/>
          <w:szCs w:val="26"/>
          <w:lang w:val="ca-ES"/>
        </w:rPr>
        <w:t>Hội</w:t>
      </w:r>
      <w:r w:rsidR="006A7C4F" w:rsidRPr="0093064F">
        <w:rPr>
          <w:rFonts w:eastAsia="Times New Roman"/>
          <w:spacing w:val="-1"/>
          <w:sz w:val="26"/>
          <w:szCs w:val="26"/>
          <w:lang w:val="vi-VN"/>
        </w:rPr>
        <w:t>.</w:t>
      </w:r>
    </w:p>
    <w:p w:rsidR="00B030BF" w:rsidRPr="00C5576D" w:rsidRDefault="00B030BF" w:rsidP="00E837D9">
      <w:pPr>
        <w:pStyle w:val="ListParagraph"/>
        <w:widowControl w:val="0"/>
        <w:spacing w:before="60" w:after="0" w:line="240" w:lineRule="auto"/>
        <w:jc w:val="both"/>
        <w:rPr>
          <w:rFonts w:eastAsia="Times New Roman"/>
          <w:bCs/>
          <w:spacing w:val="-1"/>
          <w:sz w:val="26"/>
          <w:szCs w:val="26"/>
          <w:lang w:val="ca-ES"/>
        </w:rPr>
      </w:pPr>
    </w:p>
    <w:p w:rsidR="00354F52" w:rsidRPr="00354F52" w:rsidRDefault="00FF74C6" w:rsidP="00E837D9">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TƯ (ngày </w:t>
      </w:r>
      <w:r w:rsidR="00E1641E">
        <w:rPr>
          <w:rFonts w:eastAsia="Times New Roman" w:cstheme="minorBidi"/>
          <w:b/>
          <w:sz w:val="26"/>
          <w:szCs w:val="26"/>
          <w:highlight w:val="yellow"/>
          <w:u w:val="single"/>
        </w:rPr>
        <w:t>13</w:t>
      </w:r>
      <w:r w:rsidR="00561F56">
        <w:rPr>
          <w:rFonts w:eastAsia="Times New Roman" w:cstheme="minorBidi"/>
          <w:b/>
          <w:sz w:val="26"/>
          <w:szCs w:val="26"/>
          <w:highlight w:val="yellow"/>
          <w:u w:val="single"/>
        </w:rPr>
        <w:t>/7</w:t>
      </w:r>
      <w:r w:rsidR="00354F52" w:rsidRPr="005316EB">
        <w:rPr>
          <w:rFonts w:eastAsia="Times New Roman" w:cstheme="minorBidi"/>
          <w:b/>
          <w:sz w:val="26"/>
          <w:szCs w:val="26"/>
          <w:highlight w:val="yellow"/>
          <w:u w:val="single"/>
        </w:rPr>
        <w:t>/2022):</w:t>
      </w:r>
    </w:p>
    <w:p w:rsidR="00C93111" w:rsidRPr="00C93111" w:rsidRDefault="00354F52" w:rsidP="00E837D9">
      <w:pPr>
        <w:pStyle w:val="ListParagraph"/>
        <w:widowControl w:val="0"/>
        <w:numPr>
          <w:ilvl w:val="0"/>
          <w:numId w:val="3"/>
        </w:numPr>
        <w:tabs>
          <w:tab w:val="left" w:pos="1390"/>
        </w:tabs>
        <w:spacing w:before="60" w:after="0" w:line="240" w:lineRule="auto"/>
        <w:jc w:val="both"/>
        <w:rPr>
          <w:rFonts w:eastAsia="Times New Roman"/>
          <w:sz w:val="26"/>
          <w:szCs w:val="26"/>
        </w:rPr>
      </w:pPr>
      <w:r w:rsidRPr="00C93111">
        <w:rPr>
          <w:rFonts w:eastAsia="Times New Roman"/>
          <w:b/>
          <w:bCs/>
          <w:sz w:val="26"/>
          <w:szCs w:val="26"/>
        </w:rPr>
        <w:t>Chủ tịch Hội:</w:t>
      </w:r>
      <w:r w:rsidRPr="00C93111">
        <w:rPr>
          <w:rFonts w:eastAsia="Times New Roman"/>
          <w:b/>
          <w:bCs/>
          <w:spacing w:val="-1"/>
          <w:sz w:val="26"/>
          <w:szCs w:val="26"/>
        </w:rPr>
        <w:t xml:space="preserve"> </w:t>
      </w:r>
      <w:r w:rsidR="006236E4" w:rsidRPr="00C93111">
        <w:rPr>
          <w:rFonts w:eastAsia="Times New Roman"/>
          <w:b/>
          <w:bCs/>
          <w:spacing w:val="-1"/>
          <w:sz w:val="26"/>
          <w:szCs w:val="26"/>
        </w:rPr>
        <w:t xml:space="preserve"> </w:t>
      </w:r>
      <w:r w:rsidR="00C93111">
        <w:t xml:space="preserve">: Dự họp UBND tỉnh các nội dung: </w:t>
      </w:r>
    </w:p>
    <w:p w:rsidR="00C93111" w:rsidRDefault="00C93111" w:rsidP="00C93111">
      <w:pPr>
        <w:pStyle w:val="ListParagraph"/>
        <w:widowControl w:val="0"/>
        <w:tabs>
          <w:tab w:val="left" w:pos="1390"/>
        </w:tabs>
        <w:spacing w:before="60" w:after="0" w:line="240" w:lineRule="auto"/>
      </w:pPr>
      <w:r>
        <w:t xml:space="preserve">- </w:t>
      </w:r>
      <w:r>
        <w:t>Họp Hội đồng thẩm định xét, bỏ phiếu công nhận xã đạt chuẩn nông thôn mới nâng cao năm 2021</w:t>
      </w:r>
    </w:p>
    <w:p w:rsidR="00C93111" w:rsidRDefault="00C93111" w:rsidP="00C93111">
      <w:pPr>
        <w:pStyle w:val="ListParagraph"/>
        <w:widowControl w:val="0"/>
        <w:tabs>
          <w:tab w:val="left" w:pos="1390"/>
        </w:tabs>
        <w:spacing w:before="60" w:after="0" w:line="240" w:lineRule="auto"/>
      </w:pPr>
      <w:r>
        <w:t xml:space="preserve">- </w:t>
      </w:r>
      <w:r>
        <w:t>Họp Hội đồng thẩm định giá đất để thẩm định phương án giá khởi điểm để tổ chức đấu giá quyền sử dụng 31 thửa đất thuộc TTHC thành phố Đồng Xoài và 01 thửa đất đường Lý Thường Kiệt; Phương án giá khởi điểm để tổ chức đấu giá quyền sử dụng đất 11 thửa đất thuộc TTHC phường Tân Thiệ</w:t>
      </w:r>
      <w:r>
        <w:t>n.</w:t>
      </w:r>
    </w:p>
    <w:p w:rsidR="00C93111" w:rsidRPr="00C93111" w:rsidRDefault="00C93111" w:rsidP="00C93111">
      <w:pPr>
        <w:pStyle w:val="ListParagraph"/>
        <w:widowControl w:val="0"/>
        <w:tabs>
          <w:tab w:val="left" w:pos="1390"/>
        </w:tabs>
        <w:spacing w:before="60" w:after="0" w:line="240" w:lineRule="auto"/>
        <w:rPr>
          <w:rFonts w:eastAsia="Times New Roman"/>
          <w:sz w:val="26"/>
          <w:szCs w:val="26"/>
        </w:rPr>
      </w:pPr>
      <w:r>
        <w:t xml:space="preserve">- </w:t>
      </w:r>
      <w:r>
        <w:t>Tổ phó Tổ kiểm tra Quyết định số 90/QĐ-UBND ngày 28/4/2022 của UBND tỉnh báo cáo thường trực Tỉnh ủy việc kiểm tra Quyết định 90/QĐ-UBN</w:t>
      </w:r>
    </w:p>
    <w:p w:rsidR="00354F52" w:rsidRPr="00C93111" w:rsidRDefault="00354F52" w:rsidP="00E837D9">
      <w:pPr>
        <w:pStyle w:val="ListParagraph"/>
        <w:widowControl w:val="0"/>
        <w:numPr>
          <w:ilvl w:val="0"/>
          <w:numId w:val="3"/>
        </w:numPr>
        <w:tabs>
          <w:tab w:val="left" w:pos="1390"/>
        </w:tabs>
        <w:spacing w:before="60" w:after="0" w:line="240" w:lineRule="auto"/>
        <w:jc w:val="both"/>
        <w:rPr>
          <w:rFonts w:eastAsia="Times New Roman"/>
          <w:sz w:val="26"/>
          <w:szCs w:val="26"/>
        </w:rPr>
      </w:pPr>
      <w:r w:rsidRPr="00C93111">
        <w:rPr>
          <w:rFonts w:eastAsia="Times New Roman"/>
          <w:b/>
          <w:sz w:val="26"/>
          <w:szCs w:val="26"/>
        </w:rPr>
        <w:t>Phó Chủ tịch Hội:</w:t>
      </w:r>
      <w:r w:rsidRPr="00C93111">
        <w:rPr>
          <w:rFonts w:eastAsia="Times New Roman"/>
          <w:sz w:val="26"/>
          <w:szCs w:val="26"/>
        </w:rPr>
        <w:t xml:space="preserve"> Làm việc tại cơ quan.</w:t>
      </w:r>
    </w:p>
    <w:p w:rsidR="00F62FCA" w:rsidRPr="00B030BF" w:rsidRDefault="00354F52" w:rsidP="00E837D9">
      <w:pPr>
        <w:pStyle w:val="ListParagraph"/>
        <w:widowControl w:val="0"/>
        <w:numPr>
          <w:ilvl w:val="0"/>
          <w:numId w:val="3"/>
        </w:numPr>
        <w:spacing w:before="60" w:after="0" w:line="240" w:lineRule="auto"/>
        <w:jc w:val="both"/>
        <w:rPr>
          <w:rFonts w:eastAsia="Times New Roman"/>
          <w:bCs/>
          <w:sz w:val="26"/>
          <w:szCs w:val="26"/>
        </w:rPr>
      </w:pPr>
      <w:r w:rsidRPr="00B030BF">
        <w:rPr>
          <w:rFonts w:eastAsia="Times New Roman"/>
          <w:b/>
          <w:sz w:val="26"/>
          <w:szCs w:val="26"/>
        </w:rPr>
        <w:t>Trực Văn phòng:</w:t>
      </w:r>
      <w:r w:rsidR="006A7C4F" w:rsidRPr="00B030BF">
        <w:rPr>
          <w:rFonts w:eastAsia="Times New Roman"/>
          <w:b/>
          <w:sz w:val="26"/>
          <w:szCs w:val="26"/>
          <w:lang w:val="vi-VN"/>
        </w:rPr>
        <w:t xml:space="preserve"> </w:t>
      </w:r>
      <w:r w:rsidR="00F62FCA" w:rsidRPr="00B030BF">
        <w:rPr>
          <w:rFonts w:eastAsia="Times New Roman"/>
          <w:sz w:val="26"/>
          <w:szCs w:val="26"/>
        </w:rPr>
        <w:t>Bà</w:t>
      </w:r>
      <w:r w:rsidR="00B92C39" w:rsidRPr="00B030BF">
        <w:rPr>
          <w:rFonts w:eastAsia="Times New Roman"/>
          <w:sz w:val="26"/>
          <w:szCs w:val="26"/>
        </w:rPr>
        <w:t xml:space="preserve"> </w:t>
      </w:r>
      <w:r w:rsidR="00FF74C6" w:rsidRPr="00B030BF">
        <w:rPr>
          <w:rFonts w:eastAsia="Times New Roman"/>
          <w:sz w:val="26"/>
          <w:szCs w:val="26"/>
          <w:lang w:val="vi-VN"/>
        </w:rPr>
        <w:t>Nguyễn Thị Thu Trang</w:t>
      </w:r>
      <w:r w:rsidR="00CE4C38" w:rsidRPr="00B030BF">
        <w:rPr>
          <w:rFonts w:eastAsia="Times New Roman"/>
          <w:sz w:val="26"/>
          <w:szCs w:val="26"/>
        </w:rPr>
        <w:t xml:space="preserve"> </w:t>
      </w:r>
      <w:r w:rsidR="00374F10" w:rsidRPr="00B030BF">
        <w:rPr>
          <w:rFonts w:eastAsia="Times New Roman"/>
          <w:sz w:val="26"/>
          <w:szCs w:val="26"/>
        </w:rPr>
        <w:t>-</w:t>
      </w:r>
      <w:r w:rsidR="00CE4C38" w:rsidRPr="00B030BF">
        <w:rPr>
          <w:rFonts w:eastAsia="Times New Roman"/>
          <w:sz w:val="26"/>
          <w:szCs w:val="26"/>
        </w:rPr>
        <w:t xml:space="preserve"> </w:t>
      </w:r>
      <w:r w:rsidR="003831B4" w:rsidRPr="00B030BF">
        <w:rPr>
          <w:rFonts w:eastAsia="Times New Roman"/>
          <w:sz w:val="26"/>
          <w:szCs w:val="26"/>
        </w:rPr>
        <w:t xml:space="preserve">Chuyên viên Văn phòng </w:t>
      </w:r>
      <w:r w:rsidR="00CE4C38" w:rsidRPr="00B030BF">
        <w:rPr>
          <w:rFonts w:eastAsia="Times New Roman"/>
          <w:sz w:val="26"/>
          <w:szCs w:val="26"/>
        </w:rPr>
        <w:t xml:space="preserve"> Hội.</w:t>
      </w:r>
    </w:p>
    <w:p w:rsidR="00B030BF" w:rsidRPr="00B030BF" w:rsidRDefault="00B030BF" w:rsidP="00E837D9">
      <w:pPr>
        <w:pStyle w:val="ListParagraph"/>
        <w:widowControl w:val="0"/>
        <w:spacing w:before="60" w:after="0" w:line="240" w:lineRule="auto"/>
        <w:jc w:val="both"/>
        <w:rPr>
          <w:rFonts w:eastAsia="Times New Roman"/>
          <w:bCs/>
          <w:sz w:val="26"/>
          <w:szCs w:val="26"/>
        </w:rPr>
      </w:pPr>
    </w:p>
    <w:p w:rsidR="00354F52" w:rsidRPr="00354F52" w:rsidRDefault="00FF74C6" w:rsidP="00E837D9">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NĂM (ngày </w:t>
      </w:r>
      <w:r w:rsidR="00E1641E">
        <w:rPr>
          <w:rFonts w:eastAsia="Times New Roman" w:cstheme="minorBidi"/>
          <w:b/>
          <w:sz w:val="26"/>
          <w:szCs w:val="26"/>
          <w:highlight w:val="yellow"/>
          <w:u w:val="single"/>
        </w:rPr>
        <w:t>14</w:t>
      </w:r>
      <w:r w:rsidR="00561F56">
        <w:rPr>
          <w:rFonts w:eastAsia="Times New Roman" w:cstheme="minorBidi"/>
          <w:b/>
          <w:sz w:val="26"/>
          <w:szCs w:val="26"/>
          <w:highlight w:val="yellow"/>
          <w:u w:val="single"/>
        </w:rPr>
        <w:t>/7</w:t>
      </w:r>
      <w:r w:rsidR="00354F52" w:rsidRPr="005316EB">
        <w:rPr>
          <w:rFonts w:eastAsia="Times New Roman" w:cstheme="minorBidi"/>
          <w:b/>
          <w:sz w:val="26"/>
          <w:szCs w:val="26"/>
          <w:highlight w:val="yellow"/>
          <w:u w:val="single"/>
        </w:rPr>
        <w:t>/2022):</w:t>
      </w:r>
    </w:p>
    <w:p w:rsidR="00C93111" w:rsidRPr="00C93111" w:rsidRDefault="00354F52" w:rsidP="00E837D9">
      <w:pPr>
        <w:pStyle w:val="ListParagraph"/>
        <w:widowControl w:val="0"/>
        <w:numPr>
          <w:ilvl w:val="0"/>
          <w:numId w:val="2"/>
        </w:numPr>
        <w:tabs>
          <w:tab w:val="left" w:pos="1390"/>
        </w:tabs>
        <w:spacing w:before="64" w:after="0" w:line="240" w:lineRule="auto"/>
        <w:ind w:right="134"/>
        <w:jc w:val="both"/>
        <w:rPr>
          <w:rFonts w:eastAsia="Times New Roman"/>
          <w:sz w:val="26"/>
          <w:szCs w:val="26"/>
        </w:rPr>
      </w:pPr>
      <w:bookmarkStart w:id="2" w:name="SÁNG:"/>
      <w:bookmarkEnd w:id="2"/>
      <w:r w:rsidRPr="00C93111">
        <w:rPr>
          <w:rFonts w:eastAsia="Times New Roman"/>
          <w:b/>
          <w:bCs/>
          <w:sz w:val="26"/>
          <w:szCs w:val="26"/>
        </w:rPr>
        <w:t>Chủ tịch Hội:</w:t>
      </w:r>
      <w:r w:rsidRPr="00C93111">
        <w:rPr>
          <w:rFonts w:eastAsia="Times New Roman"/>
          <w:b/>
          <w:bCs/>
          <w:spacing w:val="2"/>
          <w:sz w:val="26"/>
          <w:szCs w:val="26"/>
        </w:rPr>
        <w:t xml:space="preserve"> </w:t>
      </w:r>
    </w:p>
    <w:p w:rsidR="00C93111" w:rsidRDefault="00C93111" w:rsidP="00C93111">
      <w:pPr>
        <w:pStyle w:val="ListParagraph"/>
        <w:widowControl w:val="0"/>
        <w:tabs>
          <w:tab w:val="left" w:pos="1390"/>
        </w:tabs>
        <w:spacing w:before="64" w:after="0" w:line="240" w:lineRule="auto"/>
        <w:ind w:right="134"/>
      </w:pPr>
      <w:r>
        <w:rPr>
          <w:rFonts w:eastAsia="Times New Roman"/>
          <w:b/>
          <w:bCs/>
          <w:spacing w:val="2"/>
          <w:sz w:val="26"/>
          <w:szCs w:val="26"/>
        </w:rPr>
        <w:t xml:space="preserve">- </w:t>
      </w:r>
      <w:r>
        <w:t>Dự họp UBND tỉnh v/v họp xem xét, giải quyết các tồn tại, vướng mắc dự án Khu du lịch hồ Suối Cam - giai đoạ</w:t>
      </w:r>
      <w:r>
        <w:t>n 2.</w:t>
      </w:r>
    </w:p>
    <w:p w:rsidR="00C93111" w:rsidRPr="00C93111" w:rsidRDefault="00C93111" w:rsidP="00C93111">
      <w:pPr>
        <w:pStyle w:val="ListParagraph"/>
        <w:widowControl w:val="0"/>
        <w:tabs>
          <w:tab w:val="left" w:pos="1390"/>
        </w:tabs>
        <w:spacing w:before="64" w:after="0" w:line="240" w:lineRule="auto"/>
        <w:ind w:right="134"/>
        <w:rPr>
          <w:rFonts w:eastAsia="Times New Roman"/>
          <w:sz w:val="26"/>
          <w:szCs w:val="26"/>
        </w:rPr>
      </w:pPr>
      <w:r>
        <w:t xml:space="preserve">- </w:t>
      </w:r>
      <w:r>
        <w:t>Dự và chủ trì họp giao ban công tác pháp chế 06 tháng đầu năm 2022</w:t>
      </w:r>
      <w:r>
        <w:t>.</w:t>
      </w:r>
    </w:p>
    <w:p w:rsidR="00354F52" w:rsidRPr="00C93111" w:rsidRDefault="00354F52" w:rsidP="00E837D9">
      <w:pPr>
        <w:pStyle w:val="ListParagraph"/>
        <w:widowControl w:val="0"/>
        <w:numPr>
          <w:ilvl w:val="0"/>
          <w:numId w:val="2"/>
        </w:numPr>
        <w:tabs>
          <w:tab w:val="left" w:pos="1390"/>
        </w:tabs>
        <w:spacing w:before="64" w:after="0" w:line="240" w:lineRule="auto"/>
        <w:ind w:right="134"/>
        <w:jc w:val="both"/>
        <w:rPr>
          <w:rFonts w:eastAsia="Times New Roman"/>
          <w:sz w:val="26"/>
          <w:szCs w:val="26"/>
        </w:rPr>
      </w:pPr>
      <w:r w:rsidRPr="00C93111">
        <w:rPr>
          <w:rFonts w:eastAsia="Times New Roman"/>
          <w:b/>
          <w:sz w:val="26"/>
          <w:szCs w:val="26"/>
        </w:rPr>
        <w:t>Phó Chủ tịch Hội:</w:t>
      </w:r>
      <w:r w:rsidRPr="00C93111">
        <w:rPr>
          <w:rFonts w:eastAsia="Times New Roman"/>
          <w:sz w:val="26"/>
          <w:szCs w:val="26"/>
        </w:rPr>
        <w:t xml:space="preserve"> Làm việc tại cơ quan</w:t>
      </w:r>
      <w:r w:rsidR="00C5576D" w:rsidRPr="00C93111">
        <w:rPr>
          <w:rFonts w:eastAsia="Times New Roman"/>
          <w:sz w:val="26"/>
          <w:szCs w:val="26"/>
        </w:rPr>
        <w:t>.</w:t>
      </w:r>
    </w:p>
    <w:p w:rsidR="00C93111" w:rsidRPr="00C93111" w:rsidRDefault="00631D7B" w:rsidP="00E837D9">
      <w:pPr>
        <w:pStyle w:val="ListParagraph"/>
        <w:widowControl w:val="0"/>
        <w:numPr>
          <w:ilvl w:val="0"/>
          <w:numId w:val="2"/>
        </w:numPr>
        <w:tabs>
          <w:tab w:val="left" w:pos="1390"/>
        </w:tabs>
        <w:spacing w:before="64" w:after="0" w:line="240" w:lineRule="auto"/>
        <w:ind w:right="134"/>
        <w:jc w:val="both"/>
        <w:rPr>
          <w:rFonts w:eastAsia="Times New Roman"/>
          <w:bCs/>
          <w:sz w:val="26"/>
          <w:szCs w:val="26"/>
        </w:rPr>
      </w:pPr>
      <w:r w:rsidRPr="00C93111">
        <w:rPr>
          <w:rFonts w:eastAsia="Times New Roman"/>
          <w:b/>
          <w:sz w:val="26"/>
          <w:szCs w:val="26"/>
        </w:rPr>
        <w:t>Phó Chánh Văn phòng:</w:t>
      </w:r>
      <w:r w:rsidRPr="00C93111">
        <w:rPr>
          <w:rFonts w:eastAsia="Times New Roman"/>
          <w:sz w:val="26"/>
          <w:szCs w:val="26"/>
        </w:rPr>
        <w:t xml:space="preserve"> Ông Đỗ Minh Chánh – </w:t>
      </w:r>
      <w:r w:rsidR="00C93111">
        <w:rPr>
          <w:rFonts w:eastAsia="Times New Roman"/>
          <w:sz w:val="26"/>
          <w:szCs w:val="26"/>
        </w:rPr>
        <w:t>Trực Tổ Tư vấn pháp luật tại</w:t>
      </w:r>
      <w:r w:rsidR="00C93111">
        <w:rPr>
          <w:rFonts w:eastAsia="Times New Roman"/>
          <w:bCs/>
          <w:sz w:val="26"/>
          <w:szCs w:val="26"/>
        </w:rPr>
        <w:t xml:space="preserve"> Ban Tiếp Công dân UBND tỉnh (HĐND tỉnh chủ trì).</w:t>
      </w:r>
    </w:p>
    <w:p w:rsidR="00354F52" w:rsidRPr="00C93111" w:rsidRDefault="00354F52" w:rsidP="00E837D9">
      <w:pPr>
        <w:pStyle w:val="ListParagraph"/>
        <w:widowControl w:val="0"/>
        <w:numPr>
          <w:ilvl w:val="0"/>
          <w:numId w:val="2"/>
        </w:numPr>
        <w:tabs>
          <w:tab w:val="left" w:pos="1390"/>
        </w:tabs>
        <w:spacing w:before="64" w:after="0" w:line="240" w:lineRule="auto"/>
        <w:ind w:right="134"/>
        <w:jc w:val="both"/>
        <w:rPr>
          <w:rFonts w:eastAsia="Times New Roman"/>
          <w:bCs/>
          <w:sz w:val="26"/>
          <w:szCs w:val="26"/>
        </w:rPr>
      </w:pPr>
      <w:r w:rsidRPr="00C93111">
        <w:rPr>
          <w:rFonts w:eastAsia="Times New Roman"/>
          <w:b/>
          <w:sz w:val="26"/>
          <w:szCs w:val="26"/>
        </w:rPr>
        <w:lastRenderedPageBreak/>
        <w:t xml:space="preserve">Trực Văn phòng: </w:t>
      </w:r>
      <w:r w:rsidR="00E041C9" w:rsidRPr="00C93111">
        <w:rPr>
          <w:rFonts w:eastAsia="Times New Roman"/>
          <w:bCs/>
          <w:sz w:val="26"/>
          <w:szCs w:val="26"/>
        </w:rPr>
        <w:t>Bà</w:t>
      </w:r>
      <w:r w:rsidR="00CE4C38" w:rsidRPr="00C93111">
        <w:rPr>
          <w:rFonts w:eastAsia="Times New Roman"/>
          <w:bCs/>
          <w:sz w:val="26"/>
          <w:szCs w:val="26"/>
        </w:rPr>
        <w:t xml:space="preserve"> </w:t>
      </w:r>
      <w:r w:rsidR="00FF74C6" w:rsidRPr="00C93111">
        <w:rPr>
          <w:rFonts w:eastAsia="Times New Roman"/>
          <w:bCs/>
          <w:sz w:val="26"/>
          <w:szCs w:val="26"/>
          <w:lang w:val="vi-VN"/>
        </w:rPr>
        <w:t>Trần Thị Huyền</w:t>
      </w:r>
      <w:r w:rsidR="00CE4C38" w:rsidRPr="00C93111">
        <w:rPr>
          <w:rFonts w:eastAsia="Times New Roman"/>
          <w:bCs/>
          <w:sz w:val="26"/>
          <w:szCs w:val="26"/>
        </w:rPr>
        <w:t xml:space="preserve"> </w:t>
      </w:r>
      <w:r w:rsidR="00374F10" w:rsidRPr="00C93111">
        <w:rPr>
          <w:rFonts w:eastAsia="Times New Roman"/>
          <w:bCs/>
          <w:sz w:val="26"/>
          <w:szCs w:val="26"/>
        </w:rPr>
        <w:t>-</w:t>
      </w:r>
      <w:r w:rsidR="00CE4C38" w:rsidRPr="00C93111">
        <w:rPr>
          <w:rFonts w:eastAsia="Times New Roman"/>
          <w:bCs/>
          <w:sz w:val="26"/>
          <w:szCs w:val="26"/>
        </w:rPr>
        <w:t xml:space="preserve"> </w:t>
      </w:r>
      <w:r w:rsidR="003831B4" w:rsidRPr="00C93111">
        <w:rPr>
          <w:rFonts w:eastAsia="Times New Roman"/>
          <w:bCs/>
          <w:sz w:val="26"/>
          <w:szCs w:val="26"/>
        </w:rPr>
        <w:t xml:space="preserve">Chuyên viên Văn phòng </w:t>
      </w:r>
      <w:r w:rsidR="00CE4C38" w:rsidRPr="00C93111">
        <w:rPr>
          <w:rFonts w:eastAsia="Times New Roman"/>
          <w:bCs/>
          <w:sz w:val="26"/>
          <w:szCs w:val="26"/>
        </w:rPr>
        <w:t>Hội</w:t>
      </w:r>
      <w:r w:rsidR="006A7C4F" w:rsidRPr="00C93111">
        <w:rPr>
          <w:rFonts w:eastAsia="Times New Roman"/>
          <w:bCs/>
          <w:sz w:val="26"/>
          <w:szCs w:val="26"/>
          <w:lang w:val="vi-VN"/>
        </w:rPr>
        <w:t>.</w:t>
      </w:r>
    </w:p>
    <w:p w:rsidR="00B030BF" w:rsidRPr="006A7C4F" w:rsidRDefault="00B030BF" w:rsidP="00E837D9">
      <w:pPr>
        <w:pStyle w:val="ListParagraph"/>
        <w:widowControl w:val="0"/>
        <w:tabs>
          <w:tab w:val="left" w:pos="1390"/>
        </w:tabs>
        <w:spacing w:before="64" w:after="0" w:line="240" w:lineRule="auto"/>
        <w:ind w:right="134"/>
        <w:jc w:val="both"/>
        <w:rPr>
          <w:rFonts w:eastAsia="Times New Roman"/>
          <w:bCs/>
          <w:sz w:val="26"/>
          <w:szCs w:val="26"/>
        </w:rPr>
      </w:pPr>
    </w:p>
    <w:p w:rsidR="00354F52" w:rsidRPr="00354F52" w:rsidRDefault="00354F52" w:rsidP="00E837D9">
      <w:pPr>
        <w:widowControl w:val="0"/>
        <w:spacing w:after="0" w:line="120" w:lineRule="exact"/>
        <w:jc w:val="both"/>
        <w:rPr>
          <w:rFonts w:asciiTheme="minorHAnsi" w:hAnsiTheme="minorHAnsi" w:cstheme="minorBidi"/>
          <w:sz w:val="26"/>
          <w:szCs w:val="26"/>
        </w:rPr>
      </w:pPr>
      <w:bookmarkStart w:id="3" w:name="CHIỀU:"/>
      <w:bookmarkEnd w:id="3"/>
    </w:p>
    <w:p w:rsidR="00354F52" w:rsidRPr="00354F52" w:rsidRDefault="00FF74C6" w:rsidP="00E837D9">
      <w:pPr>
        <w:widowControl w:val="0"/>
        <w:spacing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SÁU (ngày </w:t>
      </w:r>
      <w:r w:rsidR="00E1641E">
        <w:rPr>
          <w:rFonts w:eastAsia="Times New Roman" w:cstheme="minorBidi"/>
          <w:b/>
          <w:sz w:val="26"/>
          <w:szCs w:val="26"/>
          <w:highlight w:val="yellow"/>
          <w:u w:val="single"/>
        </w:rPr>
        <w:t>15</w:t>
      </w:r>
      <w:r w:rsidR="000B31A6">
        <w:rPr>
          <w:rFonts w:eastAsia="Times New Roman" w:cstheme="minorBidi"/>
          <w:b/>
          <w:sz w:val="26"/>
          <w:szCs w:val="26"/>
          <w:highlight w:val="yellow"/>
          <w:u w:val="single"/>
        </w:rPr>
        <w:t>/</w:t>
      </w:r>
      <w:r w:rsidR="00DF48E4">
        <w:rPr>
          <w:rFonts w:eastAsia="Times New Roman" w:cstheme="minorBidi"/>
          <w:b/>
          <w:sz w:val="26"/>
          <w:szCs w:val="26"/>
          <w:highlight w:val="yellow"/>
          <w:u w:val="single"/>
        </w:rPr>
        <w:t>7</w:t>
      </w:r>
      <w:r w:rsidR="00354F52" w:rsidRPr="005316EB">
        <w:rPr>
          <w:rFonts w:eastAsia="Times New Roman" w:cstheme="minorBidi"/>
          <w:b/>
          <w:sz w:val="26"/>
          <w:szCs w:val="26"/>
          <w:highlight w:val="yellow"/>
          <w:u w:val="single"/>
        </w:rPr>
        <w:t>/2022):</w:t>
      </w:r>
    </w:p>
    <w:p w:rsidR="00354F52" w:rsidRPr="00354F52" w:rsidRDefault="00354F52" w:rsidP="00E837D9">
      <w:pPr>
        <w:widowControl w:val="0"/>
        <w:spacing w:after="0" w:line="120" w:lineRule="exact"/>
        <w:jc w:val="both"/>
        <w:rPr>
          <w:rFonts w:asciiTheme="minorHAnsi" w:hAnsiTheme="minorHAnsi" w:cstheme="minorBidi"/>
          <w:sz w:val="26"/>
          <w:szCs w:val="26"/>
        </w:rPr>
      </w:pPr>
    </w:p>
    <w:p w:rsidR="00C93111" w:rsidRPr="00C93111" w:rsidRDefault="00354F52" w:rsidP="00C93111">
      <w:pPr>
        <w:pStyle w:val="ListParagraph"/>
        <w:widowControl w:val="0"/>
        <w:numPr>
          <w:ilvl w:val="0"/>
          <w:numId w:val="8"/>
        </w:numPr>
        <w:spacing w:after="0" w:line="240" w:lineRule="auto"/>
        <w:jc w:val="both"/>
        <w:rPr>
          <w:rFonts w:eastAsia="Times New Roman"/>
          <w:bCs/>
          <w:spacing w:val="-1"/>
          <w:sz w:val="26"/>
          <w:szCs w:val="26"/>
        </w:rPr>
      </w:pPr>
      <w:bookmarkStart w:id="4" w:name="SÁNG_+_CHIỀU:"/>
      <w:bookmarkEnd w:id="4"/>
      <w:r w:rsidRPr="00631D7B">
        <w:rPr>
          <w:rFonts w:eastAsia="Times New Roman"/>
          <w:b/>
          <w:bCs/>
          <w:sz w:val="26"/>
          <w:szCs w:val="26"/>
        </w:rPr>
        <w:t>Chủ tịch Hội:</w:t>
      </w:r>
    </w:p>
    <w:p w:rsidR="00C93111" w:rsidRPr="00C93111" w:rsidRDefault="00C93111" w:rsidP="00C93111">
      <w:pPr>
        <w:pStyle w:val="ListParagraph"/>
        <w:widowControl w:val="0"/>
        <w:spacing w:after="0" w:line="240" w:lineRule="auto"/>
        <w:jc w:val="both"/>
        <w:rPr>
          <w:rFonts w:eastAsia="Times New Roman"/>
          <w:bCs/>
          <w:spacing w:val="-1"/>
          <w:sz w:val="26"/>
          <w:szCs w:val="26"/>
        </w:rPr>
      </w:pPr>
      <w:r>
        <w:rPr>
          <w:rFonts w:eastAsia="Times New Roman"/>
          <w:b/>
          <w:bCs/>
          <w:spacing w:val="-1"/>
          <w:sz w:val="26"/>
          <w:szCs w:val="26"/>
        </w:rPr>
        <w:t xml:space="preserve">- </w:t>
      </w:r>
      <w:r>
        <w:t>Dự Hội nghị triển khai Nghị quyết số 02/NQ-CP ngày 10/01/2022 của Chính phủ và phân tích, đánh giá chuyên sâu về Chỉ số năng lực cạnh tranh cấp tỉnh (PCI), Chỉ số năng lực cạnh tranh cấp sở, ngành và huyện, thị xã, thành phố (DDCI) năm 2021, phương hướng và giải pháp năm 2022</w:t>
      </w:r>
      <w:r>
        <w:t>.</w:t>
      </w:r>
    </w:p>
    <w:p w:rsidR="00C93111" w:rsidRPr="00C93111" w:rsidRDefault="00C93111" w:rsidP="00C93111">
      <w:pPr>
        <w:pStyle w:val="ListParagraph"/>
        <w:widowControl w:val="0"/>
        <w:spacing w:after="0" w:line="240" w:lineRule="auto"/>
        <w:jc w:val="both"/>
        <w:rPr>
          <w:rFonts w:eastAsia="Times New Roman"/>
          <w:bCs/>
          <w:spacing w:val="-1"/>
          <w:sz w:val="26"/>
          <w:szCs w:val="26"/>
        </w:rPr>
      </w:pPr>
      <w:r>
        <w:t xml:space="preserve">- </w:t>
      </w:r>
      <w:r>
        <w:t>Dự họp UBND tỉnh</w:t>
      </w:r>
    </w:p>
    <w:p w:rsidR="00354F52" w:rsidRPr="00C93111" w:rsidRDefault="00354F52" w:rsidP="00C93111">
      <w:pPr>
        <w:pStyle w:val="ListParagraph"/>
        <w:widowControl w:val="0"/>
        <w:numPr>
          <w:ilvl w:val="0"/>
          <w:numId w:val="8"/>
        </w:numPr>
        <w:spacing w:after="0" w:line="240" w:lineRule="auto"/>
        <w:jc w:val="both"/>
        <w:rPr>
          <w:rFonts w:eastAsia="Times New Roman"/>
          <w:bCs/>
          <w:spacing w:val="-1"/>
          <w:sz w:val="26"/>
          <w:szCs w:val="26"/>
        </w:rPr>
      </w:pPr>
      <w:r w:rsidRPr="00C93111">
        <w:rPr>
          <w:rFonts w:eastAsia="Times New Roman"/>
          <w:b/>
          <w:bCs/>
          <w:sz w:val="26"/>
          <w:szCs w:val="26"/>
        </w:rPr>
        <w:t xml:space="preserve">Phó Chủ tịch Hội: </w:t>
      </w:r>
      <w:r w:rsidRPr="00C93111">
        <w:rPr>
          <w:rFonts w:eastAsia="Times New Roman"/>
          <w:bCs/>
          <w:sz w:val="26"/>
          <w:szCs w:val="26"/>
        </w:rPr>
        <w:t>Làm việc tại cơ quan.</w:t>
      </w:r>
    </w:p>
    <w:p w:rsidR="00305DDE" w:rsidRPr="00305DDE" w:rsidRDefault="00305DDE" w:rsidP="00E837D9">
      <w:pPr>
        <w:pStyle w:val="ListParagraph"/>
        <w:numPr>
          <w:ilvl w:val="0"/>
          <w:numId w:val="8"/>
        </w:numPr>
        <w:jc w:val="both"/>
        <w:rPr>
          <w:rFonts w:eastAsia="Times New Roman"/>
          <w:sz w:val="26"/>
          <w:szCs w:val="26"/>
        </w:rPr>
      </w:pPr>
      <w:r w:rsidRPr="004D6C58">
        <w:rPr>
          <w:rFonts w:eastAsia="Times New Roman"/>
          <w:b/>
          <w:sz w:val="26"/>
          <w:szCs w:val="26"/>
        </w:rPr>
        <w:t>Trực Văn phòng:</w:t>
      </w:r>
      <w:r w:rsidRPr="00305DDE">
        <w:rPr>
          <w:rFonts w:eastAsia="Times New Roman"/>
          <w:sz w:val="26"/>
          <w:szCs w:val="26"/>
        </w:rPr>
        <w:t xml:space="preserve"> Bà Trương Thị Hạnh - Chuyên viên Văn phòng Hội.</w:t>
      </w:r>
    </w:p>
    <w:p w:rsidR="00110ED9" w:rsidRDefault="00A54472" w:rsidP="00A54472">
      <w:pPr>
        <w:widowControl w:val="0"/>
        <w:spacing w:after="0" w:line="240" w:lineRule="auto"/>
        <w:ind w:firstLine="720"/>
        <w:rPr>
          <w:bCs/>
          <w:sz w:val="26"/>
          <w:szCs w:val="26"/>
        </w:rPr>
      </w:pPr>
      <w:r w:rsidRPr="00A54472">
        <w:rPr>
          <w:b/>
          <w:bCs/>
          <w:color w:val="FF0000"/>
          <w:sz w:val="26"/>
          <w:szCs w:val="26"/>
          <w:lang w:val="vi-VN"/>
        </w:rPr>
        <w:t>* Lưu ý:</w:t>
      </w:r>
      <w:r w:rsidRPr="00A54472">
        <w:rPr>
          <w:bCs/>
          <w:color w:val="FF0000"/>
          <w:sz w:val="26"/>
          <w:szCs w:val="26"/>
          <w:lang w:val="vi-VN"/>
        </w:rPr>
        <w:t xml:space="preserve"> </w:t>
      </w:r>
      <w:r>
        <w:rPr>
          <w:bCs/>
          <w:sz w:val="26"/>
          <w:szCs w:val="26"/>
        </w:rPr>
        <w:t>Chuyên viên Văn phòng Hội</w:t>
      </w:r>
      <w:r w:rsidRPr="00A54472">
        <w:rPr>
          <w:bCs/>
          <w:sz w:val="26"/>
          <w:szCs w:val="26"/>
          <w:lang w:val="vi-VN"/>
        </w:rPr>
        <w:t xml:space="preserve"> chủ động rà soát các nhiệm vụ của Lịch làm việ</w:t>
      </w:r>
      <w:r>
        <w:rPr>
          <w:bCs/>
          <w:sz w:val="26"/>
          <w:szCs w:val="26"/>
          <w:lang w:val="vi-VN"/>
        </w:rPr>
        <w:t xml:space="preserve">c </w:t>
      </w:r>
      <w:r w:rsidRPr="00A54472">
        <w:rPr>
          <w:bCs/>
          <w:sz w:val="26"/>
          <w:szCs w:val="26"/>
          <w:lang w:val="vi-VN"/>
        </w:rPr>
        <w:t xml:space="preserve">và chuẩn bị nội dung/tài liệu của cuộc họp/Hội nghị gửi Lãnh đạo </w:t>
      </w:r>
      <w:r>
        <w:rPr>
          <w:bCs/>
          <w:sz w:val="26"/>
          <w:szCs w:val="26"/>
        </w:rPr>
        <w:t>Hội</w:t>
      </w:r>
      <w:r w:rsidRPr="00A54472">
        <w:rPr>
          <w:bCs/>
          <w:sz w:val="26"/>
          <w:szCs w:val="26"/>
          <w:lang w:val="vi-VN"/>
        </w:rPr>
        <w:t xml:space="preserve"> trước tối thiể</w:t>
      </w:r>
      <w:r>
        <w:rPr>
          <w:bCs/>
          <w:sz w:val="26"/>
          <w:szCs w:val="26"/>
          <w:lang w:val="vi-VN"/>
        </w:rPr>
        <w:t>u 01 ngày</w:t>
      </w:r>
      <w:r>
        <w:rPr>
          <w:bCs/>
          <w:sz w:val="26"/>
          <w:szCs w:val="26"/>
        </w:rPr>
        <w:t>./.</w:t>
      </w:r>
    </w:p>
    <w:p w:rsidR="005D1819" w:rsidRPr="00A54472" w:rsidRDefault="005D1819" w:rsidP="00A54472">
      <w:pPr>
        <w:widowControl w:val="0"/>
        <w:spacing w:after="0" w:line="240" w:lineRule="auto"/>
        <w:ind w:firstLine="720"/>
        <w:rPr>
          <w:bCs/>
          <w:sz w:val="26"/>
          <w:szCs w:val="26"/>
        </w:rPr>
      </w:pPr>
    </w:p>
    <w:p w:rsidR="00110ED9" w:rsidRPr="00FF74C6" w:rsidRDefault="00110ED9" w:rsidP="003406E6">
      <w:pPr>
        <w:widowControl w:val="0"/>
        <w:spacing w:after="0" w:line="240" w:lineRule="auto"/>
        <w:ind w:firstLine="720"/>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5092"/>
      </w:tblGrid>
      <w:tr w:rsidR="00354F52" w:rsidRPr="00354F52" w:rsidTr="00354F52">
        <w:tc>
          <w:tcPr>
            <w:tcW w:w="5091" w:type="dxa"/>
          </w:tcPr>
          <w:p w:rsidR="003406E6" w:rsidRPr="00FF74C6" w:rsidRDefault="003406E6" w:rsidP="00354F52">
            <w:pPr>
              <w:widowControl w:val="0"/>
              <w:ind w:left="116"/>
              <w:rPr>
                <w:rFonts w:eastAsia="Times New Roman"/>
                <w:b/>
                <w:bCs/>
                <w:i/>
                <w:sz w:val="26"/>
                <w:szCs w:val="26"/>
                <w:lang w:val="vi-VN"/>
              </w:rPr>
            </w:pPr>
          </w:p>
          <w:p w:rsidR="00354F52" w:rsidRPr="00354F52" w:rsidRDefault="00354F52" w:rsidP="00354F52">
            <w:pPr>
              <w:widowControl w:val="0"/>
              <w:ind w:left="116"/>
              <w:rPr>
                <w:rFonts w:eastAsia="Times New Roman"/>
                <w:sz w:val="26"/>
                <w:szCs w:val="26"/>
              </w:rPr>
            </w:pPr>
            <w:r w:rsidRPr="00354F52">
              <w:rPr>
                <w:rFonts w:eastAsia="Times New Roman"/>
                <w:b/>
                <w:bCs/>
                <w:i/>
                <w:sz w:val="26"/>
                <w:szCs w:val="26"/>
              </w:rPr>
              <w:t>N</w:t>
            </w:r>
            <w:r w:rsidRPr="00354F52">
              <w:rPr>
                <w:rFonts w:eastAsia="Times New Roman"/>
                <w:b/>
                <w:bCs/>
                <w:i/>
                <w:spacing w:val="-1"/>
                <w:sz w:val="26"/>
                <w:szCs w:val="26"/>
              </w:rPr>
              <w:t>ơ</w:t>
            </w:r>
            <w:r w:rsidRPr="00354F52">
              <w:rPr>
                <w:rFonts w:eastAsia="Times New Roman"/>
                <w:b/>
                <w:bCs/>
                <w:i/>
                <w:sz w:val="26"/>
                <w:szCs w:val="26"/>
              </w:rPr>
              <w:t>i</w:t>
            </w:r>
            <w:r w:rsidRPr="00354F52">
              <w:rPr>
                <w:rFonts w:eastAsia="Times New Roman"/>
                <w:b/>
                <w:bCs/>
                <w:i/>
                <w:spacing w:val="-1"/>
                <w:sz w:val="26"/>
                <w:szCs w:val="26"/>
              </w:rPr>
              <w:t xml:space="preserve"> </w:t>
            </w:r>
            <w:r w:rsidRPr="00354F52">
              <w:rPr>
                <w:rFonts w:eastAsia="Times New Roman"/>
                <w:b/>
                <w:bCs/>
                <w:i/>
                <w:spacing w:val="-2"/>
                <w:sz w:val="26"/>
                <w:szCs w:val="26"/>
              </w:rPr>
              <w:t>n</w:t>
            </w:r>
            <w:r w:rsidRPr="00354F52">
              <w:rPr>
                <w:rFonts w:eastAsia="Times New Roman"/>
                <w:b/>
                <w:bCs/>
                <w:i/>
                <w:sz w:val="26"/>
                <w:szCs w:val="26"/>
              </w:rPr>
              <w:t>hận:</w:t>
            </w:r>
          </w:p>
          <w:p w:rsidR="00354F52" w:rsidRPr="00354F52" w:rsidRDefault="00354F52" w:rsidP="00354F52">
            <w:pPr>
              <w:widowControl w:val="0"/>
              <w:numPr>
                <w:ilvl w:val="0"/>
                <w:numId w:val="1"/>
              </w:numPr>
              <w:tabs>
                <w:tab w:val="left" w:pos="243"/>
              </w:tabs>
              <w:ind w:left="243"/>
              <w:rPr>
                <w:rFonts w:eastAsia="Times New Roman"/>
                <w:sz w:val="26"/>
                <w:szCs w:val="26"/>
              </w:rPr>
            </w:pPr>
            <w:r w:rsidRPr="00354F52">
              <w:rPr>
                <w:rFonts w:eastAsia="Times New Roman"/>
                <w:spacing w:val="-1"/>
                <w:sz w:val="26"/>
                <w:szCs w:val="26"/>
              </w:rPr>
              <w:t>CT, PCT</w:t>
            </w:r>
            <w:r w:rsidRPr="00354F52">
              <w:rPr>
                <w:rFonts w:eastAsia="Times New Roman"/>
                <w:sz w:val="26"/>
                <w:szCs w:val="26"/>
              </w:rPr>
              <w:t>;</w:t>
            </w:r>
          </w:p>
          <w:p w:rsidR="00354F52" w:rsidRPr="00354F52" w:rsidRDefault="00354F52" w:rsidP="00354F52">
            <w:pPr>
              <w:widowControl w:val="0"/>
              <w:numPr>
                <w:ilvl w:val="0"/>
                <w:numId w:val="1"/>
              </w:numPr>
              <w:tabs>
                <w:tab w:val="left" w:pos="243"/>
              </w:tabs>
              <w:spacing w:before="1"/>
              <w:ind w:left="243"/>
              <w:rPr>
                <w:rFonts w:eastAsia="Times New Roman"/>
                <w:sz w:val="26"/>
                <w:szCs w:val="26"/>
              </w:rPr>
            </w:pPr>
            <w:r w:rsidRPr="00354F52">
              <w:rPr>
                <w:rFonts w:eastAsia="Times New Roman"/>
                <w:spacing w:val="-1"/>
                <w:sz w:val="26"/>
                <w:szCs w:val="26"/>
              </w:rPr>
              <w:t>L</w:t>
            </w:r>
            <w:r w:rsidRPr="00354F52">
              <w:rPr>
                <w:rFonts w:eastAsia="Times New Roman"/>
                <w:sz w:val="26"/>
                <w:szCs w:val="26"/>
              </w:rPr>
              <w:t>ưu:</w:t>
            </w:r>
            <w:r w:rsidRPr="00354F52">
              <w:rPr>
                <w:rFonts w:eastAsia="Times New Roman"/>
                <w:spacing w:val="-7"/>
                <w:sz w:val="26"/>
                <w:szCs w:val="26"/>
              </w:rPr>
              <w:t xml:space="preserve"> </w:t>
            </w:r>
            <w:r w:rsidRPr="00354F52">
              <w:rPr>
                <w:rFonts w:eastAsia="Times New Roman"/>
                <w:spacing w:val="-1"/>
                <w:sz w:val="26"/>
                <w:szCs w:val="26"/>
              </w:rPr>
              <w:t>VT</w:t>
            </w:r>
            <w:r w:rsidRPr="00354F52">
              <w:rPr>
                <w:rFonts w:eastAsia="Times New Roman"/>
                <w:sz w:val="26"/>
                <w:szCs w:val="26"/>
              </w:rPr>
              <w:t>.</w:t>
            </w:r>
          </w:p>
          <w:p w:rsidR="00354F52" w:rsidRPr="00354F52" w:rsidRDefault="00354F52" w:rsidP="00354F52">
            <w:pPr>
              <w:widowControl w:val="0"/>
              <w:rPr>
                <w:rFonts w:asciiTheme="minorHAnsi" w:hAnsiTheme="minorHAnsi" w:cstheme="minorBidi"/>
                <w:sz w:val="26"/>
                <w:szCs w:val="26"/>
              </w:rPr>
            </w:pPr>
          </w:p>
        </w:tc>
        <w:tc>
          <w:tcPr>
            <w:tcW w:w="5092" w:type="dxa"/>
          </w:tcPr>
          <w:p w:rsidR="00354F52" w:rsidRPr="00354F52" w:rsidRDefault="007C225B" w:rsidP="00354F52">
            <w:pPr>
              <w:widowControl w:val="0"/>
              <w:jc w:val="center"/>
              <w:rPr>
                <w:b/>
                <w:sz w:val="26"/>
                <w:szCs w:val="26"/>
              </w:rPr>
            </w:pPr>
            <w:r>
              <w:rPr>
                <w:b/>
                <w:sz w:val="26"/>
                <w:szCs w:val="26"/>
              </w:rPr>
              <w:t>TL. CHỦ TỊCH</w:t>
            </w:r>
          </w:p>
          <w:p w:rsidR="00354F52" w:rsidRPr="00354F52" w:rsidRDefault="00354F52" w:rsidP="00354F52">
            <w:pPr>
              <w:widowControl w:val="0"/>
              <w:jc w:val="center"/>
              <w:rPr>
                <w:b/>
                <w:sz w:val="26"/>
                <w:szCs w:val="26"/>
              </w:rPr>
            </w:pPr>
            <w:r w:rsidRPr="00354F52">
              <w:rPr>
                <w:b/>
                <w:sz w:val="26"/>
                <w:szCs w:val="26"/>
              </w:rPr>
              <w:t>PHÓ CHÁNH VĂN PHÒNG</w:t>
            </w:r>
          </w:p>
          <w:p w:rsidR="00354F52" w:rsidRDefault="00354F52" w:rsidP="00354F52">
            <w:pPr>
              <w:widowControl w:val="0"/>
              <w:jc w:val="center"/>
              <w:rPr>
                <w:sz w:val="26"/>
                <w:szCs w:val="26"/>
              </w:rPr>
            </w:pPr>
          </w:p>
          <w:p w:rsidR="0019491E" w:rsidRDefault="0019491E" w:rsidP="00354F52">
            <w:pPr>
              <w:widowControl w:val="0"/>
              <w:jc w:val="center"/>
              <w:rPr>
                <w:sz w:val="26"/>
                <w:szCs w:val="26"/>
              </w:rPr>
            </w:pPr>
          </w:p>
          <w:p w:rsidR="00B030BF" w:rsidRPr="00B030BF" w:rsidRDefault="00B030BF" w:rsidP="00354F52">
            <w:pPr>
              <w:widowControl w:val="0"/>
              <w:jc w:val="center"/>
              <w:rPr>
                <w:i/>
                <w:sz w:val="26"/>
                <w:szCs w:val="26"/>
              </w:rPr>
            </w:pPr>
            <w:r w:rsidRPr="00B030BF">
              <w:rPr>
                <w:i/>
                <w:sz w:val="26"/>
                <w:szCs w:val="26"/>
              </w:rPr>
              <w:t>(Đã ký)</w:t>
            </w:r>
          </w:p>
          <w:p w:rsidR="00110ED9" w:rsidRPr="00354F52" w:rsidRDefault="00110ED9" w:rsidP="00354F52">
            <w:pPr>
              <w:widowControl w:val="0"/>
              <w:jc w:val="center"/>
              <w:rPr>
                <w:sz w:val="26"/>
                <w:szCs w:val="26"/>
              </w:rPr>
            </w:pPr>
          </w:p>
          <w:p w:rsidR="00354F52" w:rsidRPr="00354F52" w:rsidRDefault="00354F52" w:rsidP="00354F52">
            <w:pPr>
              <w:widowControl w:val="0"/>
              <w:jc w:val="center"/>
              <w:rPr>
                <w:b/>
                <w:sz w:val="26"/>
                <w:szCs w:val="26"/>
              </w:rPr>
            </w:pPr>
            <w:r w:rsidRPr="00354F52">
              <w:rPr>
                <w:b/>
                <w:sz w:val="26"/>
                <w:szCs w:val="26"/>
              </w:rPr>
              <w:t>Đỗ Minh Chánh</w:t>
            </w:r>
          </w:p>
        </w:tc>
      </w:tr>
    </w:tbl>
    <w:p w:rsidR="00354F52" w:rsidRPr="00354F52" w:rsidRDefault="00354F52" w:rsidP="00354F52">
      <w:pPr>
        <w:widowControl w:val="0"/>
        <w:spacing w:before="1" w:after="0" w:line="130" w:lineRule="exact"/>
        <w:rPr>
          <w:rFonts w:asciiTheme="minorHAnsi" w:hAnsiTheme="minorHAnsi" w:cstheme="minorBidi"/>
          <w:sz w:val="13"/>
          <w:szCs w:val="13"/>
        </w:rPr>
      </w:pPr>
    </w:p>
    <w:sectPr w:rsidR="00354F52" w:rsidRPr="00354F52" w:rsidSect="00B030BF">
      <w:headerReference w:type="default" r:id="rId8"/>
      <w:pgSz w:w="12240" w:h="15840"/>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4B" w:rsidRDefault="0033384B">
      <w:pPr>
        <w:spacing w:after="0" w:line="240" w:lineRule="auto"/>
      </w:pPr>
      <w:r>
        <w:separator/>
      </w:r>
    </w:p>
  </w:endnote>
  <w:endnote w:type="continuationSeparator" w:id="0">
    <w:p w:rsidR="0033384B" w:rsidRDefault="0033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4B" w:rsidRDefault="0033384B">
      <w:pPr>
        <w:spacing w:after="0" w:line="240" w:lineRule="auto"/>
      </w:pPr>
      <w:r>
        <w:separator/>
      </w:r>
    </w:p>
  </w:footnote>
  <w:footnote w:type="continuationSeparator" w:id="0">
    <w:p w:rsidR="0033384B" w:rsidRDefault="00333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AB" w:rsidRDefault="007C225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7C14EC3E" wp14:editId="49B80095">
              <wp:simplePos x="0" y="0"/>
              <wp:positionH relativeFrom="page">
                <wp:posOffset>3754120</wp:posOffset>
              </wp:positionH>
              <wp:positionV relativeFrom="page">
                <wp:posOffset>438785</wp:posOffset>
              </wp:positionV>
              <wp:extent cx="1270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AB" w:rsidRDefault="0033384B">
                          <w:pPr>
                            <w:spacing w:line="265" w:lineRule="exact"/>
                            <w:ind w:left="40"/>
                            <w:rPr>
                              <w:rFonts w:eastAsia="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6pt;margin-top:34.5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" filled="f" stroked="f">
              <v:textbox inset="0,0,0,0">
                <w:txbxContent>
                  <w:p w:rsidR="00A45EAB" w:rsidRDefault="0033384B">
                    <w:pPr>
                      <w:spacing w:line="265" w:lineRule="exact"/>
                      <w:ind w:left="40"/>
                      <w:rPr>
                        <w:rFonts w:eastAsia="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65A"/>
    <w:multiLevelType w:val="hybridMultilevel"/>
    <w:tmpl w:val="E982A340"/>
    <w:lvl w:ilvl="0" w:tplc="5E36A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E120F"/>
    <w:multiLevelType w:val="hybridMultilevel"/>
    <w:tmpl w:val="D8DC2AA6"/>
    <w:lvl w:ilvl="0" w:tplc="67CA0E6C">
      <w:start w:val="1"/>
      <w:numFmt w:val="decimal"/>
      <w:lvlText w:val="%1."/>
      <w:lvlJc w:val="left"/>
      <w:pPr>
        <w:ind w:hanging="280"/>
        <w:jc w:val="left"/>
      </w:pPr>
      <w:rPr>
        <w:rFonts w:ascii="Times New Roman" w:eastAsia="Times New Roman" w:hAnsi="Times New Roman" w:cs="Times New Roman"/>
        <w:b/>
        <w:bCs/>
        <w:sz w:val="28"/>
        <w:szCs w:val="28"/>
      </w:rPr>
    </w:lvl>
    <w:lvl w:ilvl="1" w:tplc="61A6B10E">
      <w:start w:val="1"/>
      <w:numFmt w:val="bullet"/>
      <w:lvlText w:val="•"/>
      <w:lvlJc w:val="left"/>
      <w:rPr>
        <w:rFonts w:hint="default"/>
      </w:rPr>
    </w:lvl>
    <w:lvl w:ilvl="2" w:tplc="F698D400">
      <w:start w:val="1"/>
      <w:numFmt w:val="bullet"/>
      <w:lvlText w:val="•"/>
      <w:lvlJc w:val="left"/>
      <w:rPr>
        <w:rFonts w:hint="default"/>
      </w:rPr>
    </w:lvl>
    <w:lvl w:ilvl="3" w:tplc="C496482E">
      <w:start w:val="1"/>
      <w:numFmt w:val="bullet"/>
      <w:lvlText w:val="•"/>
      <w:lvlJc w:val="left"/>
      <w:rPr>
        <w:rFonts w:hint="default"/>
      </w:rPr>
    </w:lvl>
    <w:lvl w:ilvl="4" w:tplc="9978023E">
      <w:start w:val="1"/>
      <w:numFmt w:val="bullet"/>
      <w:lvlText w:val="•"/>
      <w:lvlJc w:val="left"/>
      <w:rPr>
        <w:rFonts w:hint="default"/>
      </w:rPr>
    </w:lvl>
    <w:lvl w:ilvl="5" w:tplc="3D2C4EDC">
      <w:start w:val="1"/>
      <w:numFmt w:val="bullet"/>
      <w:lvlText w:val="•"/>
      <w:lvlJc w:val="left"/>
      <w:rPr>
        <w:rFonts w:hint="default"/>
      </w:rPr>
    </w:lvl>
    <w:lvl w:ilvl="6" w:tplc="E1249BBC">
      <w:start w:val="1"/>
      <w:numFmt w:val="bullet"/>
      <w:lvlText w:val="•"/>
      <w:lvlJc w:val="left"/>
      <w:rPr>
        <w:rFonts w:hint="default"/>
      </w:rPr>
    </w:lvl>
    <w:lvl w:ilvl="7" w:tplc="12A22810">
      <w:start w:val="1"/>
      <w:numFmt w:val="bullet"/>
      <w:lvlText w:val="•"/>
      <w:lvlJc w:val="left"/>
      <w:rPr>
        <w:rFonts w:hint="default"/>
      </w:rPr>
    </w:lvl>
    <w:lvl w:ilvl="8" w:tplc="7AA0AA0A">
      <w:start w:val="1"/>
      <w:numFmt w:val="bullet"/>
      <w:lvlText w:val="•"/>
      <w:lvlJc w:val="left"/>
      <w:rPr>
        <w:rFonts w:hint="default"/>
      </w:rPr>
    </w:lvl>
  </w:abstractNum>
  <w:abstractNum w:abstractNumId="2">
    <w:nsid w:val="1E42099E"/>
    <w:multiLevelType w:val="hybridMultilevel"/>
    <w:tmpl w:val="23E8E60C"/>
    <w:lvl w:ilvl="0" w:tplc="B374F726">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E74CF3"/>
    <w:multiLevelType w:val="hybridMultilevel"/>
    <w:tmpl w:val="F1E09EE0"/>
    <w:lvl w:ilvl="0" w:tplc="041AA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4227D"/>
    <w:multiLevelType w:val="hybridMultilevel"/>
    <w:tmpl w:val="0FE2B50E"/>
    <w:lvl w:ilvl="0" w:tplc="87E25958">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48477DC1"/>
    <w:multiLevelType w:val="hybridMultilevel"/>
    <w:tmpl w:val="1ED2E590"/>
    <w:lvl w:ilvl="0" w:tplc="4C74902E">
      <w:start w:val="1"/>
      <w:numFmt w:val="decimal"/>
      <w:lvlText w:val="%1."/>
      <w:lvlJc w:val="left"/>
      <w:pPr>
        <w:ind w:hanging="280"/>
        <w:jc w:val="left"/>
      </w:pPr>
      <w:rPr>
        <w:rFonts w:ascii="Times New Roman" w:eastAsia="Times New Roman" w:hAnsi="Times New Roman" w:cs="Times New Roman"/>
        <w:b/>
        <w:bCs/>
        <w:sz w:val="28"/>
        <w:szCs w:val="28"/>
      </w:rPr>
    </w:lvl>
    <w:lvl w:ilvl="1" w:tplc="AAB21DC6">
      <w:start w:val="1"/>
      <w:numFmt w:val="bullet"/>
      <w:lvlText w:val="•"/>
      <w:lvlJc w:val="left"/>
      <w:rPr>
        <w:rFonts w:hint="default"/>
      </w:rPr>
    </w:lvl>
    <w:lvl w:ilvl="2" w:tplc="9948EC02">
      <w:start w:val="1"/>
      <w:numFmt w:val="bullet"/>
      <w:lvlText w:val="•"/>
      <w:lvlJc w:val="left"/>
      <w:rPr>
        <w:rFonts w:hint="default"/>
      </w:rPr>
    </w:lvl>
    <w:lvl w:ilvl="3" w:tplc="D020E95A">
      <w:start w:val="1"/>
      <w:numFmt w:val="bullet"/>
      <w:lvlText w:val="•"/>
      <w:lvlJc w:val="left"/>
      <w:rPr>
        <w:rFonts w:hint="default"/>
      </w:rPr>
    </w:lvl>
    <w:lvl w:ilvl="4" w:tplc="C778E346">
      <w:start w:val="1"/>
      <w:numFmt w:val="bullet"/>
      <w:lvlText w:val="•"/>
      <w:lvlJc w:val="left"/>
      <w:rPr>
        <w:rFonts w:hint="default"/>
      </w:rPr>
    </w:lvl>
    <w:lvl w:ilvl="5" w:tplc="A1BAE80C">
      <w:start w:val="1"/>
      <w:numFmt w:val="bullet"/>
      <w:lvlText w:val="•"/>
      <w:lvlJc w:val="left"/>
      <w:rPr>
        <w:rFonts w:hint="default"/>
      </w:rPr>
    </w:lvl>
    <w:lvl w:ilvl="6" w:tplc="AEBE6604">
      <w:start w:val="1"/>
      <w:numFmt w:val="bullet"/>
      <w:lvlText w:val="•"/>
      <w:lvlJc w:val="left"/>
      <w:rPr>
        <w:rFonts w:hint="default"/>
      </w:rPr>
    </w:lvl>
    <w:lvl w:ilvl="7" w:tplc="0114D308">
      <w:start w:val="1"/>
      <w:numFmt w:val="bullet"/>
      <w:lvlText w:val="•"/>
      <w:lvlJc w:val="left"/>
      <w:rPr>
        <w:rFonts w:hint="default"/>
      </w:rPr>
    </w:lvl>
    <w:lvl w:ilvl="8" w:tplc="6AB8852C">
      <w:start w:val="1"/>
      <w:numFmt w:val="bullet"/>
      <w:lvlText w:val="•"/>
      <w:lvlJc w:val="left"/>
      <w:rPr>
        <w:rFonts w:hint="default"/>
      </w:rPr>
    </w:lvl>
  </w:abstractNum>
  <w:abstractNum w:abstractNumId="6">
    <w:nsid w:val="49EF18A0"/>
    <w:multiLevelType w:val="hybridMultilevel"/>
    <w:tmpl w:val="29B2EB64"/>
    <w:lvl w:ilvl="0" w:tplc="008C4044">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5FFF17A5"/>
    <w:multiLevelType w:val="hybridMultilevel"/>
    <w:tmpl w:val="D6A63682"/>
    <w:lvl w:ilvl="0" w:tplc="6F3CCF88">
      <w:start w:val="1"/>
      <w:numFmt w:val="decimal"/>
      <w:lvlText w:val="%1."/>
      <w:lvlJc w:val="left"/>
      <w:pPr>
        <w:ind w:hanging="280"/>
        <w:jc w:val="left"/>
      </w:pPr>
      <w:rPr>
        <w:rFonts w:ascii="Times New Roman" w:eastAsia="Times New Roman" w:hAnsi="Times New Roman" w:cs="Times New Roman"/>
        <w:b/>
        <w:bCs/>
        <w:sz w:val="28"/>
        <w:szCs w:val="28"/>
      </w:rPr>
    </w:lvl>
    <w:lvl w:ilvl="1" w:tplc="6F84AF20">
      <w:start w:val="1"/>
      <w:numFmt w:val="bullet"/>
      <w:lvlText w:val="•"/>
      <w:lvlJc w:val="left"/>
      <w:rPr>
        <w:rFonts w:hint="default"/>
      </w:rPr>
    </w:lvl>
    <w:lvl w:ilvl="2" w:tplc="E162FD20">
      <w:start w:val="1"/>
      <w:numFmt w:val="bullet"/>
      <w:lvlText w:val="•"/>
      <w:lvlJc w:val="left"/>
      <w:rPr>
        <w:rFonts w:hint="default"/>
      </w:rPr>
    </w:lvl>
    <w:lvl w:ilvl="3" w:tplc="70084E4A">
      <w:start w:val="1"/>
      <w:numFmt w:val="bullet"/>
      <w:lvlText w:val="•"/>
      <w:lvlJc w:val="left"/>
      <w:rPr>
        <w:rFonts w:hint="default"/>
      </w:rPr>
    </w:lvl>
    <w:lvl w:ilvl="4" w:tplc="F030FE2E">
      <w:start w:val="1"/>
      <w:numFmt w:val="bullet"/>
      <w:lvlText w:val="•"/>
      <w:lvlJc w:val="left"/>
      <w:rPr>
        <w:rFonts w:hint="default"/>
      </w:rPr>
    </w:lvl>
    <w:lvl w:ilvl="5" w:tplc="CBAE81B8">
      <w:start w:val="1"/>
      <w:numFmt w:val="bullet"/>
      <w:lvlText w:val="•"/>
      <w:lvlJc w:val="left"/>
      <w:rPr>
        <w:rFonts w:hint="default"/>
      </w:rPr>
    </w:lvl>
    <w:lvl w:ilvl="6" w:tplc="F20C5A70">
      <w:start w:val="1"/>
      <w:numFmt w:val="bullet"/>
      <w:lvlText w:val="•"/>
      <w:lvlJc w:val="left"/>
      <w:rPr>
        <w:rFonts w:hint="default"/>
      </w:rPr>
    </w:lvl>
    <w:lvl w:ilvl="7" w:tplc="17DA72A8">
      <w:start w:val="1"/>
      <w:numFmt w:val="bullet"/>
      <w:lvlText w:val="•"/>
      <w:lvlJc w:val="left"/>
      <w:rPr>
        <w:rFonts w:hint="default"/>
      </w:rPr>
    </w:lvl>
    <w:lvl w:ilvl="8" w:tplc="0B4221E4">
      <w:start w:val="1"/>
      <w:numFmt w:val="bullet"/>
      <w:lvlText w:val="•"/>
      <w:lvlJc w:val="left"/>
      <w:rPr>
        <w:rFonts w:hint="default"/>
      </w:rPr>
    </w:lvl>
  </w:abstractNum>
  <w:abstractNum w:abstractNumId="8">
    <w:nsid w:val="66C440F4"/>
    <w:multiLevelType w:val="hybridMultilevel"/>
    <w:tmpl w:val="ABAE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72C75"/>
    <w:multiLevelType w:val="hybridMultilevel"/>
    <w:tmpl w:val="921A8C94"/>
    <w:lvl w:ilvl="0" w:tplc="7368CE80">
      <w:start w:val="1"/>
      <w:numFmt w:val="bullet"/>
      <w:lvlText w:val="-"/>
      <w:lvlJc w:val="left"/>
      <w:pPr>
        <w:ind w:hanging="128"/>
      </w:pPr>
      <w:rPr>
        <w:rFonts w:ascii="Times New Roman" w:eastAsia="Times New Roman" w:hAnsi="Times New Roman" w:hint="default"/>
        <w:sz w:val="22"/>
        <w:szCs w:val="22"/>
      </w:rPr>
    </w:lvl>
    <w:lvl w:ilvl="1" w:tplc="9AECC904">
      <w:start w:val="1"/>
      <w:numFmt w:val="bullet"/>
      <w:lvlText w:val="•"/>
      <w:lvlJc w:val="left"/>
      <w:rPr>
        <w:rFonts w:hint="default"/>
      </w:rPr>
    </w:lvl>
    <w:lvl w:ilvl="2" w:tplc="42482546">
      <w:start w:val="1"/>
      <w:numFmt w:val="bullet"/>
      <w:lvlText w:val="•"/>
      <w:lvlJc w:val="left"/>
      <w:rPr>
        <w:rFonts w:hint="default"/>
      </w:rPr>
    </w:lvl>
    <w:lvl w:ilvl="3" w:tplc="6ACC800E">
      <w:start w:val="1"/>
      <w:numFmt w:val="bullet"/>
      <w:lvlText w:val="•"/>
      <w:lvlJc w:val="left"/>
      <w:rPr>
        <w:rFonts w:hint="default"/>
      </w:rPr>
    </w:lvl>
    <w:lvl w:ilvl="4" w:tplc="3C7CB192">
      <w:start w:val="1"/>
      <w:numFmt w:val="bullet"/>
      <w:lvlText w:val="•"/>
      <w:lvlJc w:val="left"/>
      <w:rPr>
        <w:rFonts w:hint="default"/>
      </w:rPr>
    </w:lvl>
    <w:lvl w:ilvl="5" w:tplc="9B4A135C">
      <w:start w:val="1"/>
      <w:numFmt w:val="bullet"/>
      <w:lvlText w:val="•"/>
      <w:lvlJc w:val="left"/>
      <w:rPr>
        <w:rFonts w:hint="default"/>
      </w:rPr>
    </w:lvl>
    <w:lvl w:ilvl="6" w:tplc="F9D0344A">
      <w:start w:val="1"/>
      <w:numFmt w:val="bullet"/>
      <w:lvlText w:val="•"/>
      <w:lvlJc w:val="left"/>
      <w:rPr>
        <w:rFonts w:hint="default"/>
      </w:rPr>
    </w:lvl>
    <w:lvl w:ilvl="7" w:tplc="75F81976">
      <w:start w:val="1"/>
      <w:numFmt w:val="bullet"/>
      <w:lvlText w:val="•"/>
      <w:lvlJc w:val="left"/>
      <w:rPr>
        <w:rFonts w:hint="default"/>
      </w:rPr>
    </w:lvl>
    <w:lvl w:ilvl="8" w:tplc="11A2D6FE">
      <w:start w:val="1"/>
      <w:numFmt w:val="bullet"/>
      <w:lvlText w:val="•"/>
      <w:lvlJc w:val="left"/>
      <w:rPr>
        <w:rFonts w:hint="default"/>
      </w:rPr>
    </w:lvl>
  </w:abstractNum>
  <w:abstractNum w:abstractNumId="10">
    <w:nsid w:val="794D6191"/>
    <w:multiLevelType w:val="hybridMultilevel"/>
    <w:tmpl w:val="CA8A8328"/>
    <w:lvl w:ilvl="0" w:tplc="A04C2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2"/>
    <w:rsid w:val="00032484"/>
    <w:rsid w:val="00054CC6"/>
    <w:rsid w:val="00067951"/>
    <w:rsid w:val="000931A2"/>
    <w:rsid w:val="000B31A6"/>
    <w:rsid w:val="000F4008"/>
    <w:rsid w:val="00101631"/>
    <w:rsid w:val="00110ED9"/>
    <w:rsid w:val="0016402E"/>
    <w:rsid w:val="0019102E"/>
    <w:rsid w:val="0019491E"/>
    <w:rsid w:val="001A3B99"/>
    <w:rsid w:val="001C6CF1"/>
    <w:rsid w:val="00237456"/>
    <w:rsid w:val="002779BC"/>
    <w:rsid w:val="00281E87"/>
    <w:rsid w:val="002A077C"/>
    <w:rsid w:val="00305DDE"/>
    <w:rsid w:val="0033384B"/>
    <w:rsid w:val="003406E6"/>
    <w:rsid w:val="003423D2"/>
    <w:rsid w:val="00354F52"/>
    <w:rsid w:val="00357292"/>
    <w:rsid w:val="00367886"/>
    <w:rsid w:val="00374F10"/>
    <w:rsid w:val="003831B4"/>
    <w:rsid w:val="003C5CC5"/>
    <w:rsid w:val="003C69ED"/>
    <w:rsid w:val="003F1F42"/>
    <w:rsid w:val="00460DC8"/>
    <w:rsid w:val="004D5261"/>
    <w:rsid w:val="004D6C58"/>
    <w:rsid w:val="004F5A90"/>
    <w:rsid w:val="005124F6"/>
    <w:rsid w:val="005271AF"/>
    <w:rsid w:val="005316EB"/>
    <w:rsid w:val="0056014B"/>
    <w:rsid w:val="00561F56"/>
    <w:rsid w:val="00577B2E"/>
    <w:rsid w:val="005A78F3"/>
    <w:rsid w:val="005D1819"/>
    <w:rsid w:val="006160C7"/>
    <w:rsid w:val="006236E4"/>
    <w:rsid w:val="00631D7B"/>
    <w:rsid w:val="0063264C"/>
    <w:rsid w:val="00636401"/>
    <w:rsid w:val="0066226F"/>
    <w:rsid w:val="006A7C4F"/>
    <w:rsid w:val="0071431C"/>
    <w:rsid w:val="007A6E02"/>
    <w:rsid w:val="007C225B"/>
    <w:rsid w:val="00824A49"/>
    <w:rsid w:val="008E11EB"/>
    <w:rsid w:val="008F47B2"/>
    <w:rsid w:val="00902856"/>
    <w:rsid w:val="0093064F"/>
    <w:rsid w:val="009876DA"/>
    <w:rsid w:val="009B1709"/>
    <w:rsid w:val="009D51CF"/>
    <w:rsid w:val="00A54472"/>
    <w:rsid w:val="00A5754A"/>
    <w:rsid w:val="00A6180F"/>
    <w:rsid w:val="00A70BFF"/>
    <w:rsid w:val="00B030BF"/>
    <w:rsid w:val="00B458AC"/>
    <w:rsid w:val="00B825BF"/>
    <w:rsid w:val="00B92C39"/>
    <w:rsid w:val="00BC53F6"/>
    <w:rsid w:val="00C12D79"/>
    <w:rsid w:val="00C5576D"/>
    <w:rsid w:val="00C93111"/>
    <w:rsid w:val="00CA40EE"/>
    <w:rsid w:val="00CE010E"/>
    <w:rsid w:val="00CE4C38"/>
    <w:rsid w:val="00D0609E"/>
    <w:rsid w:val="00DE011F"/>
    <w:rsid w:val="00DF48E4"/>
    <w:rsid w:val="00DF4B77"/>
    <w:rsid w:val="00E041C9"/>
    <w:rsid w:val="00E1641E"/>
    <w:rsid w:val="00E738CB"/>
    <w:rsid w:val="00E837D9"/>
    <w:rsid w:val="00EC20C8"/>
    <w:rsid w:val="00EE5F12"/>
    <w:rsid w:val="00F00A17"/>
    <w:rsid w:val="00F140FB"/>
    <w:rsid w:val="00F14992"/>
    <w:rsid w:val="00F16821"/>
    <w:rsid w:val="00F3422A"/>
    <w:rsid w:val="00F62FCA"/>
    <w:rsid w:val="00F75E92"/>
    <w:rsid w:val="00F9037D"/>
    <w:rsid w:val="00FD1D55"/>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2022-03-31T02:14:00Z</cp:lastPrinted>
  <dcterms:created xsi:type="dcterms:W3CDTF">2022-07-12T04:13:00Z</dcterms:created>
  <dcterms:modified xsi:type="dcterms:W3CDTF">2022-07-12T04:21:00Z</dcterms:modified>
</cp:coreProperties>
</file>